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FC65B" w14:textId="77777777" w:rsidR="003D0F69" w:rsidRPr="00D30566" w:rsidRDefault="003D0F69" w:rsidP="003D0F69">
      <w:pPr>
        <w:jc w:val="center"/>
      </w:pPr>
      <w:r w:rsidRPr="00D30566">
        <w:rPr>
          <w:noProof/>
        </w:rPr>
        <w:drawing>
          <wp:anchor distT="0" distB="0" distL="114300" distR="114300" simplePos="0" relativeHeight="251660288" behindDoc="0" locked="0" layoutInCell="1" allowOverlap="1" wp14:anchorId="3ACF0FD7" wp14:editId="349F6E2B">
            <wp:simplePos x="0" y="0"/>
            <wp:positionH relativeFrom="page">
              <wp:posOffset>27940</wp:posOffset>
            </wp:positionH>
            <wp:positionV relativeFrom="paragraph">
              <wp:posOffset>-993140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7"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       </w:t>
      </w:r>
    </w:p>
    <w:p w14:paraId="2D0963B5" w14:textId="77777777" w:rsidR="003D0F69" w:rsidRPr="00D30566" w:rsidRDefault="003D0F69" w:rsidP="003D0F69">
      <w:pPr>
        <w:spacing w:after="0" w:line="240" w:lineRule="auto"/>
        <w:jc w:val="both"/>
        <w:rPr>
          <w:rFonts w:ascii="Arial" w:eastAsia="Times New Roman" w:hAnsi="Arial" w:cs="Arial"/>
        </w:rPr>
      </w:pPr>
    </w:p>
    <w:p w14:paraId="5C42D7A4" w14:textId="77777777" w:rsidR="003D0F69" w:rsidRPr="00D30566" w:rsidRDefault="003D0F69" w:rsidP="003D0F69">
      <w:pPr>
        <w:tabs>
          <w:tab w:val="left" w:pos="5760"/>
        </w:tabs>
        <w:spacing w:after="0" w:line="240" w:lineRule="auto"/>
        <w:ind w:left="360"/>
        <w:rPr>
          <w:rFonts w:eastAsia="Times New Roman" w:cstheme="minorHAnsi"/>
          <w:b/>
          <w:i/>
          <w:sz w:val="6"/>
          <w:szCs w:val="6"/>
        </w:rPr>
      </w:pPr>
    </w:p>
    <w:p w14:paraId="0B5793F6" w14:textId="77777777" w:rsidR="003D0F69" w:rsidRPr="00D30566" w:rsidRDefault="003D0F69" w:rsidP="003D0F69">
      <w:pPr>
        <w:spacing w:after="0" w:line="240" w:lineRule="auto"/>
        <w:jc w:val="both"/>
        <w:rPr>
          <w:rFonts w:ascii="Arial" w:eastAsia="Times New Roman" w:hAnsi="Arial" w:cs="Arial"/>
          <w:kern w:val="0"/>
          <w:sz w:val="22"/>
          <w:szCs w:val="22"/>
          <w:lang w:bidi="ar-SA"/>
          <w14:ligatures w14:val="none"/>
        </w:rPr>
      </w:pPr>
      <w:r w:rsidRPr="00D30566">
        <w:rPr>
          <w:rFonts w:ascii="Arial" w:eastAsia="Times New Roman" w:hAnsi="Arial" w:cs="Arial"/>
          <w:kern w:val="0"/>
          <w:sz w:val="22"/>
          <w:szCs w:val="22"/>
          <w:lang w:bidi="ar-SA"/>
          <w14:ligatures w14:val="none"/>
        </w:rPr>
        <w:t>EXCERPT FROM THE MINUTES OF THE CY 2025 – 2</w:t>
      </w:r>
      <w:r>
        <w:rPr>
          <w:rFonts w:ascii="Arial" w:eastAsia="Times New Roman" w:hAnsi="Arial" w:cs="Arial"/>
          <w:kern w:val="0"/>
          <w:sz w:val="22"/>
          <w:szCs w:val="22"/>
          <w:lang w:bidi="ar-SA"/>
          <w14:ligatures w14:val="none"/>
        </w:rPr>
        <w:t>6</w:t>
      </w:r>
      <w:r w:rsidRPr="00D30566">
        <w:rPr>
          <w:rFonts w:ascii="Arial" w:eastAsia="Times New Roman" w:hAnsi="Arial" w:cs="Arial"/>
          <w:kern w:val="0"/>
          <w:sz w:val="22"/>
          <w:szCs w:val="22"/>
          <w:lang w:bidi="ar-SA"/>
          <w14:ligatures w14:val="none"/>
        </w:rPr>
        <w:t>th REGULAR</w:t>
      </w:r>
      <w:r w:rsidRPr="00D30566">
        <w:rPr>
          <w:rFonts w:ascii="Arial" w:eastAsia="Times New Roman" w:hAnsi="Arial" w:cs="Arial"/>
          <w:b/>
          <w:kern w:val="0"/>
          <w:sz w:val="22"/>
          <w:szCs w:val="22"/>
          <w:lang w:bidi="ar-SA"/>
          <w14:ligatures w14:val="none"/>
        </w:rPr>
        <w:t xml:space="preserve"> </w:t>
      </w:r>
      <w:r w:rsidRPr="00D30566">
        <w:rPr>
          <w:rFonts w:ascii="Arial" w:eastAsia="Times New Roman" w:hAnsi="Arial" w:cs="Arial"/>
          <w:kern w:val="0"/>
          <w:sz w:val="22"/>
          <w:szCs w:val="22"/>
          <w:lang w:bidi="ar-SA"/>
          <w14:ligatures w14:val="none"/>
        </w:rPr>
        <w:t xml:space="preserve">SESSION OF THE HONORABLE </w:t>
      </w:r>
      <w:proofErr w:type="gramStart"/>
      <w:r w:rsidRPr="00D30566">
        <w:rPr>
          <w:rFonts w:ascii="Arial" w:eastAsia="Times New Roman" w:hAnsi="Arial" w:cs="Arial"/>
          <w:kern w:val="0"/>
          <w:sz w:val="22"/>
          <w:szCs w:val="22"/>
          <w:lang w:bidi="ar-SA"/>
          <w14:ligatures w14:val="none"/>
        </w:rPr>
        <w:t>SANGGUNIANG  BAYAN</w:t>
      </w:r>
      <w:proofErr w:type="gramEnd"/>
      <w:r w:rsidRPr="00D30566">
        <w:rPr>
          <w:rFonts w:ascii="Arial" w:eastAsia="Times New Roman" w:hAnsi="Arial" w:cs="Arial"/>
          <w:kern w:val="0"/>
          <w:sz w:val="22"/>
          <w:szCs w:val="22"/>
          <w:lang w:bidi="ar-SA"/>
          <w14:ligatures w14:val="none"/>
        </w:rPr>
        <w:t xml:space="preserve">  TIGBAUAN, ILOILO HELD AT THE S.B. SESSION HALL, TIGBAUAN MUNICIPAL BUILDING ON JUNE </w:t>
      </w:r>
      <w:r>
        <w:rPr>
          <w:rFonts w:ascii="Arial" w:eastAsia="Times New Roman" w:hAnsi="Arial" w:cs="Arial"/>
          <w:kern w:val="0"/>
          <w:sz w:val="22"/>
          <w:szCs w:val="22"/>
          <w:lang w:bidi="ar-SA"/>
          <w14:ligatures w14:val="none"/>
        </w:rPr>
        <w:t>25</w:t>
      </w:r>
      <w:r w:rsidRPr="00D30566">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9</w:t>
      </w:r>
      <w:r w:rsidRPr="00D30566">
        <w:rPr>
          <w:rFonts w:ascii="Arial" w:eastAsia="Times New Roman" w:hAnsi="Arial" w:cs="Arial"/>
          <w:kern w:val="0"/>
          <w:sz w:val="22"/>
          <w:szCs w:val="22"/>
          <w:lang w:bidi="ar-SA"/>
          <w14:ligatures w14:val="none"/>
        </w:rPr>
        <w:t>:</w:t>
      </w:r>
      <w:proofErr w:type="gramStart"/>
      <w:r>
        <w:rPr>
          <w:rFonts w:ascii="Arial" w:eastAsia="Times New Roman" w:hAnsi="Arial" w:cs="Arial"/>
          <w:kern w:val="0"/>
          <w:sz w:val="22"/>
          <w:szCs w:val="22"/>
          <w:lang w:bidi="ar-SA"/>
          <w14:ligatures w14:val="none"/>
        </w:rPr>
        <w:t>3</w:t>
      </w:r>
      <w:r w:rsidRPr="00D30566">
        <w:rPr>
          <w:rFonts w:ascii="Arial" w:eastAsia="Times New Roman" w:hAnsi="Arial" w:cs="Arial"/>
          <w:kern w:val="0"/>
          <w:sz w:val="22"/>
          <w:szCs w:val="22"/>
          <w:lang w:bidi="ar-SA"/>
          <w14:ligatures w14:val="none"/>
        </w:rPr>
        <w:t>0  IN</w:t>
      </w:r>
      <w:proofErr w:type="gramEnd"/>
      <w:r w:rsidRPr="00D30566">
        <w:rPr>
          <w:rFonts w:ascii="Arial" w:eastAsia="Times New Roman" w:hAnsi="Arial" w:cs="Arial"/>
          <w:kern w:val="0"/>
          <w:sz w:val="22"/>
          <w:szCs w:val="22"/>
          <w:lang w:bidi="ar-SA"/>
          <w14:ligatures w14:val="none"/>
        </w:rPr>
        <w:t xml:space="preserve"> THE MORNING</w:t>
      </w:r>
    </w:p>
    <w:p w14:paraId="39D3EEA1" w14:textId="77777777" w:rsidR="003D0F69" w:rsidRPr="00D30566" w:rsidRDefault="003D0F69" w:rsidP="003D0F69">
      <w:pPr>
        <w:ind w:left="720"/>
        <w:jc w:val="both"/>
        <w:rPr>
          <w:rFonts w:ascii="Arial" w:hAnsi="Arial" w:cs="Arial"/>
          <w:b/>
          <w:i/>
          <w:sz w:val="12"/>
          <w:szCs w:val="12"/>
        </w:rPr>
      </w:pPr>
    </w:p>
    <w:p w14:paraId="12765B0D" w14:textId="77777777" w:rsidR="003D0F69" w:rsidRDefault="003D0F69" w:rsidP="003D0F69">
      <w:pPr>
        <w:jc w:val="both"/>
        <w:rPr>
          <w:rFonts w:ascii="Arial" w:hAnsi="Arial" w:cs="Arial"/>
          <w:b/>
          <w:i/>
          <w:sz w:val="22"/>
          <w:szCs w:val="22"/>
        </w:rPr>
      </w:pPr>
      <w:r>
        <w:rPr>
          <w:rFonts w:ascii="Arial" w:hAnsi="Arial" w:cs="Arial"/>
          <w:b/>
          <w:i/>
          <w:sz w:val="22"/>
          <w:szCs w:val="22"/>
        </w:rPr>
        <w:t xml:space="preserve">       </w:t>
      </w:r>
      <w:r w:rsidRPr="00D30566">
        <w:rPr>
          <w:rFonts w:ascii="Arial" w:hAnsi="Arial" w:cs="Arial"/>
          <w:b/>
          <w:i/>
          <w:sz w:val="22"/>
          <w:szCs w:val="22"/>
        </w:rPr>
        <w:t>PRESENT:</w:t>
      </w:r>
    </w:p>
    <w:p w14:paraId="618FBCEA" w14:textId="77777777" w:rsidR="003D0F69" w:rsidRPr="00D30566" w:rsidRDefault="003D0F69" w:rsidP="003D0F69">
      <w:pPr>
        <w:pStyle w:val="NoSpacing"/>
        <w:ind w:firstLine="720"/>
        <w:rPr>
          <w:rFonts w:ascii="Calibri" w:hAnsi="Calibri" w:cs="Calibri"/>
          <w:i/>
          <w:sz w:val="6"/>
        </w:rPr>
      </w:pPr>
      <w:r w:rsidRPr="00D30566">
        <w:t xml:space="preserve">HON. LUGEN T. ORTILANO, </w:t>
      </w:r>
      <w:r w:rsidRPr="00D30566">
        <w:tab/>
      </w:r>
      <w:r w:rsidRPr="00D30566">
        <w:tab/>
      </w:r>
      <w:r>
        <w:tab/>
      </w:r>
      <w:r w:rsidRPr="00D30566">
        <w:t>-</w:t>
      </w:r>
      <w:r w:rsidRPr="00D30566">
        <w:tab/>
        <w:t>Vice Mayor</w:t>
      </w:r>
      <w:r>
        <w:t xml:space="preserve"> &amp;</w:t>
      </w:r>
      <w:r w:rsidRPr="00D30566">
        <w:t xml:space="preserve"> Pres</w:t>
      </w:r>
      <w:r>
        <w:t xml:space="preserve">iding </w:t>
      </w:r>
      <w:r w:rsidRPr="00D30566">
        <w:t>Officer</w:t>
      </w:r>
    </w:p>
    <w:p w14:paraId="624F49E0" w14:textId="77777777" w:rsidR="003D0F69" w:rsidRPr="00D30566" w:rsidRDefault="003D0F69" w:rsidP="003D0F69">
      <w:pPr>
        <w:pStyle w:val="NoSpacing"/>
        <w:ind w:firstLine="720"/>
        <w:rPr>
          <w:rFonts w:eastAsiaTheme="minorEastAsia"/>
          <w:kern w:val="0"/>
          <w:lang w:val="en-PH" w:bidi="ar-SA"/>
          <w14:ligatures w14:val="none"/>
        </w:rPr>
      </w:pPr>
      <w:r w:rsidRPr="00D30566">
        <w:rPr>
          <w:rFonts w:eastAsiaTheme="minorEastAsia"/>
          <w:kern w:val="0"/>
          <w:lang w:val="en-PH" w:bidi="ar-SA"/>
          <w14:ligatures w14:val="none"/>
        </w:rPr>
        <w:t>HON. ADRIAN S. CAMPOSAGRADO</w:t>
      </w:r>
      <w:r>
        <w:rPr>
          <w:rFonts w:eastAsiaTheme="minorEastAsia"/>
          <w:kern w:val="0"/>
          <w:lang w:val="en-PH" w:bidi="ar-SA"/>
          <w14:ligatures w14:val="none"/>
        </w:rPr>
        <w:tab/>
      </w:r>
      <w:r w:rsidRPr="00D30566">
        <w:rPr>
          <w:rFonts w:ascii="Calibri" w:eastAsiaTheme="minorEastAsia" w:hAnsi="Calibri"/>
          <w:i/>
          <w:kern w:val="0"/>
          <w:lang w:val="en-PH" w:bidi="ar-SA"/>
          <w14:ligatures w14:val="none"/>
        </w:rPr>
        <w:tab/>
      </w:r>
      <w:proofErr w:type="gramStart"/>
      <w:r w:rsidRPr="00D30566">
        <w:rPr>
          <w:rFonts w:ascii="Calibri" w:eastAsiaTheme="minorEastAsia" w:hAnsi="Calibri"/>
          <w:i/>
          <w:kern w:val="0"/>
          <w:lang w:val="en-PH" w:bidi="ar-SA"/>
          <w14:ligatures w14:val="none"/>
        </w:rPr>
        <w:t xml:space="preserve">-  </w:t>
      </w:r>
      <w:r w:rsidRPr="00D30566">
        <w:rPr>
          <w:rFonts w:ascii="Calibri" w:eastAsiaTheme="minorEastAsia" w:hAnsi="Calibri"/>
          <w:i/>
          <w:kern w:val="0"/>
          <w:lang w:val="en-PH" w:bidi="ar-SA"/>
          <w14:ligatures w14:val="none"/>
        </w:rPr>
        <w:tab/>
      </w:r>
      <w:proofErr w:type="gramEnd"/>
      <w:r w:rsidRPr="00D30566">
        <w:rPr>
          <w:rFonts w:eastAsiaTheme="minorEastAsia"/>
          <w:kern w:val="0"/>
          <w:lang w:val="en-PH" w:bidi="ar-SA"/>
          <w14:ligatures w14:val="none"/>
        </w:rPr>
        <w:t>SB Member</w:t>
      </w:r>
      <w:r w:rsidRPr="00D30566">
        <w:rPr>
          <w:rFonts w:ascii="Calibri" w:eastAsiaTheme="minorEastAsia" w:hAnsi="Calibri"/>
          <w:i/>
          <w:kern w:val="0"/>
          <w:lang w:val="en-PH" w:bidi="ar-SA"/>
          <w14:ligatures w14:val="none"/>
        </w:rPr>
        <w:t xml:space="preserve">         </w:t>
      </w:r>
    </w:p>
    <w:p w14:paraId="16D213A8" w14:textId="77777777" w:rsidR="003D0F69" w:rsidRPr="00D30566" w:rsidRDefault="003D0F69" w:rsidP="003D0F69">
      <w:pPr>
        <w:spacing w:after="0" w:line="240" w:lineRule="auto"/>
        <w:ind w:firstLine="720"/>
        <w:rPr>
          <w:rFonts w:ascii="Arial" w:eastAsiaTheme="minorEastAsia" w:hAnsi="Arial" w:cs="Arial"/>
          <w:kern w:val="0"/>
          <w:sz w:val="22"/>
          <w:szCs w:val="22"/>
          <w:lang w:val="en-PH" w:bidi="ar-SA"/>
          <w14:ligatures w14:val="none"/>
        </w:rPr>
      </w:pPr>
      <w:r w:rsidRPr="00D30566">
        <w:rPr>
          <w:rFonts w:ascii="Arial" w:eastAsiaTheme="minorEastAsia" w:hAnsi="Arial" w:cs="Arial"/>
          <w:kern w:val="0"/>
          <w:sz w:val="22"/>
          <w:szCs w:val="22"/>
          <w:lang w:val="en-PH" w:bidi="ar-SA"/>
          <w14:ligatures w14:val="none"/>
        </w:rPr>
        <w:t>HON. NERI T. CAMIÑA</w:t>
      </w:r>
      <w:r w:rsidRPr="00D30566">
        <w:rPr>
          <w:rFonts w:ascii="Arial" w:eastAsiaTheme="minorEastAsia" w:hAnsi="Arial" w:cs="Arial"/>
          <w:kern w:val="0"/>
          <w:sz w:val="22"/>
          <w:szCs w:val="22"/>
          <w:lang w:val="en-PH" w:bidi="ar-SA"/>
          <w14:ligatures w14:val="none"/>
        </w:rPr>
        <w:tab/>
      </w:r>
      <w:r w:rsidRPr="00D30566">
        <w:rPr>
          <w:rFonts w:ascii="Arial" w:eastAsiaTheme="minorEastAsia" w:hAnsi="Arial" w:cs="Arial"/>
          <w:kern w:val="0"/>
          <w:sz w:val="22"/>
          <w:szCs w:val="22"/>
          <w:lang w:val="en-PH" w:bidi="ar-SA"/>
          <w14:ligatures w14:val="none"/>
        </w:rPr>
        <w:tab/>
      </w:r>
      <w:r w:rsidRPr="00D30566">
        <w:rPr>
          <w:rFonts w:ascii="Arial" w:eastAsiaTheme="minorEastAsia" w:hAnsi="Arial" w:cs="Arial"/>
          <w:kern w:val="0"/>
          <w:sz w:val="22"/>
          <w:szCs w:val="22"/>
          <w:lang w:val="en-PH" w:bidi="ar-SA"/>
          <w14:ligatures w14:val="none"/>
        </w:rPr>
        <w:tab/>
      </w:r>
      <w:proofErr w:type="gramStart"/>
      <w:r w:rsidRPr="00D30566">
        <w:rPr>
          <w:rFonts w:ascii="Calibri" w:eastAsiaTheme="minorEastAsia" w:hAnsi="Calibri" w:cs="Arial"/>
          <w:i/>
          <w:kern w:val="0"/>
          <w:sz w:val="22"/>
          <w:szCs w:val="22"/>
          <w:lang w:val="en-PH" w:bidi="ar-SA"/>
          <w14:ligatures w14:val="none"/>
        </w:rPr>
        <w:t xml:space="preserve">-  </w:t>
      </w:r>
      <w:r w:rsidRPr="00D30566">
        <w:rPr>
          <w:rFonts w:ascii="Calibri" w:eastAsiaTheme="minorEastAsia" w:hAnsi="Calibri" w:cs="Arial"/>
          <w:i/>
          <w:kern w:val="0"/>
          <w:sz w:val="22"/>
          <w:szCs w:val="22"/>
          <w:lang w:val="en-PH" w:bidi="ar-SA"/>
          <w14:ligatures w14:val="none"/>
        </w:rPr>
        <w:tab/>
      </w:r>
      <w:proofErr w:type="gramEnd"/>
      <w:r w:rsidRPr="00D30566">
        <w:rPr>
          <w:rFonts w:ascii="Arial" w:eastAsiaTheme="minorEastAsia" w:hAnsi="Arial" w:cs="Arial"/>
          <w:kern w:val="0"/>
          <w:sz w:val="22"/>
          <w:szCs w:val="22"/>
          <w:lang w:val="en-PH" w:bidi="ar-SA"/>
          <w14:ligatures w14:val="none"/>
        </w:rPr>
        <w:t>SB Member</w:t>
      </w:r>
    </w:p>
    <w:p w14:paraId="1448E27C" w14:textId="77777777" w:rsidR="003D0F69" w:rsidRPr="00D30566" w:rsidRDefault="003D0F69" w:rsidP="003D0F69">
      <w:pPr>
        <w:spacing w:after="0"/>
        <w:ind w:firstLine="720"/>
        <w:rPr>
          <w:rFonts w:ascii="Arial" w:hAnsi="Arial" w:cs="Arial"/>
          <w:sz w:val="22"/>
          <w:szCs w:val="22"/>
        </w:rPr>
      </w:pPr>
      <w:r w:rsidRPr="00D30566">
        <w:rPr>
          <w:rFonts w:ascii="Arial" w:hAnsi="Arial" w:cs="Arial"/>
          <w:sz w:val="22"/>
          <w:szCs w:val="22"/>
        </w:rPr>
        <w:t>HON. REYNALDO E. TUMABOTABO</w:t>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p>
    <w:p w14:paraId="4B256957" w14:textId="77777777" w:rsidR="003D0F69" w:rsidRPr="00D30566" w:rsidRDefault="003D0F69" w:rsidP="003D0F69">
      <w:pPr>
        <w:spacing w:after="0"/>
        <w:ind w:firstLine="720"/>
        <w:rPr>
          <w:rFonts w:ascii="Arial" w:hAnsi="Arial" w:cs="Arial"/>
          <w:sz w:val="22"/>
          <w:szCs w:val="22"/>
        </w:rPr>
      </w:pPr>
      <w:r w:rsidRPr="00D30566">
        <w:rPr>
          <w:rFonts w:ascii="Arial" w:hAnsi="Arial" w:cs="Arial"/>
          <w:sz w:val="22"/>
          <w:szCs w:val="22"/>
        </w:rPr>
        <w:t>HON. JULIUS T. LEDESMA</w:t>
      </w:r>
      <w:r w:rsidRPr="00D30566">
        <w:rPr>
          <w:rFonts w:ascii="Arial" w:hAnsi="Arial" w:cs="Arial"/>
          <w:sz w:val="22"/>
          <w:szCs w:val="22"/>
        </w:rPr>
        <w:tab/>
      </w:r>
      <w:r w:rsidRPr="00D30566">
        <w:rPr>
          <w:rFonts w:ascii="Arial" w:hAnsi="Arial" w:cs="Arial"/>
          <w:sz w:val="22"/>
          <w:szCs w:val="22"/>
        </w:rPr>
        <w:tab/>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p>
    <w:p w14:paraId="75471494" w14:textId="77777777" w:rsidR="003D0F69" w:rsidRDefault="003D0F69" w:rsidP="003D0F69">
      <w:pPr>
        <w:spacing w:after="0"/>
        <w:ind w:firstLine="720"/>
        <w:rPr>
          <w:rFonts w:ascii="Arial" w:hAnsi="Arial" w:cs="Arial"/>
          <w:sz w:val="22"/>
          <w:szCs w:val="22"/>
        </w:rPr>
      </w:pPr>
      <w:r w:rsidRPr="00D30566">
        <w:rPr>
          <w:rFonts w:ascii="Arial" w:hAnsi="Arial" w:cs="Arial"/>
          <w:sz w:val="22"/>
          <w:szCs w:val="22"/>
        </w:rPr>
        <w:t>HON. NORBERTO T. TURALBA</w:t>
      </w:r>
      <w:r w:rsidRPr="00D30566">
        <w:rPr>
          <w:rFonts w:ascii="Arial" w:hAnsi="Arial" w:cs="Arial"/>
          <w:sz w:val="22"/>
          <w:szCs w:val="22"/>
        </w:rPr>
        <w:tab/>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p>
    <w:p w14:paraId="42ED7A23" w14:textId="77777777" w:rsidR="003D0F69" w:rsidRPr="00D30566" w:rsidRDefault="003D0F69" w:rsidP="003D0F69">
      <w:pPr>
        <w:spacing w:after="0"/>
        <w:ind w:firstLine="720"/>
        <w:rPr>
          <w:rFonts w:ascii="Arial" w:hAnsi="Arial" w:cs="Arial"/>
          <w:sz w:val="22"/>
          <w:szCs w:val="22"/>
        </w:rPr>
      </w:pPr>
      <w:r w:rsidRPr="00D30566">
        <w:rPr>
          <w:rFonts w:ascii="Arial" w:hAnsi="Arial" w:cs="Arial"/>
          <w:color w:val="000000"/>
          <w:sz w:val="22"/>
          <w:szCs w:val="22"/>
        </w:rPr>
        <w:t>HON. JOEL L. SAYSON</w:t>
      </w:r>
      <w:r w:rsidRPr="00D30566">
        <w:rPr>
          <w:rFonts w:ascii="Arial" w:hAnsi="Arial" w:cs="Arial"/>
          <w:color w:val="000000"/>
          <w:sz w:val="22"/>
          <w:szCs w:val="22"/>
        </w:rPr>
        <w:tab/>
      </w:r>
      <w:r w:rsidRPr="00D30566">
        <w:rPr>
          <w:rFonts w:ascii="Arial" w:hAnsi="Arial" w:cs="Arial"/>
          <w:color w:val="000000"/>
          <w:sz w:val="22"/>
          <w:szCs w:val="22"/>
        </w:rPr>
        <w:tab/>
      </w:r>
      <w:r w:rsidRPr="00D30566">
        <w:rPr>
          <w:rFonts w:ascii="Arial" w:hAnsi="Arial" w:cs="Arial"/>
          <w:color w:val="000000"/>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 xml:space="preserve">SB Member </w:t>
      </w:r>
    </w:p>
    <w:p w14:paraId="2B735AAC" w14:textId="77777777" w:rsidR="003D0F69" w:rsidRPr="00D30566" w:rsidRDefault="003D0F69" w:rsidP="003D0F69">
      <w:pPr>
        <w:spacing w:after="0"/>
        <w:ind w:firstLine="720"/>
        <w:rPr>
          <w:rFonts w:ascii="Arial" w:hAnsi="Arial" w:cs="Arial"/>
          <w:sz w:val="22"/>
          <w:szCs w:val="22"/>
        </w:rPr>
      </w:pPr>
      <w:r w:rsidRPr="00D30566">
        <w:rPr>
          <w:rFonts w:ascii="Arial" w:hAnsi="Arial" w:cs="Arial"/>
          <w:sz w:val="22"/>
          <w:szCs w:val="22"/>
        </w:rPr>
        <w:t>HON. ANA ROWENA A. PERERA</w:t>
      </w:r>
      <w:r w:rsidRPr="00D30566">
        <w:rPr>
          <w:rFonts w:ascii="Arial" w:hAnsi="Arial" w:cs="Arial"/>
          <w:sz w:val="22"/>
          <w:szCs w:val="22"/>
        </w:rPr>
        <w:tab/>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p>
    <w:p w14:paraId="036A36AE" w14:textId="77777777" w:rsidR="003D0F69" w:rsidRPr="00D30566" w:rsidRDefault="003D0F69" w:rsidP="003D0F69">
      <w:pPr>
        <w:spacing w:after="0"/>
        <w:ind w:firstLine="720"/>
        <w:jc w:val="both"/>
        <w:rPr>
          <w:rFonts w:ascii="Arial" w:hAnsi="Arial" w:cs="Arial"/>
          <w:sz w:val="22"/>
          <w:szCs w:val="22"/>
        </w:rPr>
      </w:pPr>
      <w:r w:rsidRPr="00D30566">
        <w:rPr>
          <w:rFonts w:ascii="Arial" w:hAnsi="Arial" w:cs="Arial"/>
          <w:sz w:val="22"/>
          <w:szCs w:val="22"/>
        </w:rPr>
        <w:t>HON. FLORENCE JOY V. CABALONGA</w:t>
      </w:r>
      <w:r w:rsidRPr="00D30566">
        <w:rPr>
          <w:rFonts w:ascii="Arial" w:hAnsi="Arial" w:cs="Arial"/>
          <w:sz w:val="22"/>
          <w:szCs w:val="22"/>
        </w:rPr>
        <w:tab/>
        <w:t>-           SKMF President</w:t>
      </w:r>
    </w:p>
    <w:p w14:paraId="1CC05B8C" w14:textId="77777777" w:rsidR="003D0F69" w:rsidRPr="00D30566" w:rsidRDefault="003D0F69" w:rsidP="003D0F69">
      <w:pPr>
        <w:ind w:left="720"/>
        <w:jc w:val="both"/>
        <w:rPr>
          <w:rFonts w:ascii="Arial" w:hAnsi="Arial" w:cs="Arial"/>
          <w:b/>
          <w:i/>
          <w:sz w:val="10"/>
          <w:szCs w:val="10"/>
        </w:rPr>
      </w:pPr>
    </w:p>
    <w:p w14:paraId="1A84D564" w14:textId="77777777" w:rsidR="003D0F69" w:rsidRDefault="003D0F69" w:rsidP="003D0F69">
      <w:pPr>
        <w:tabs>
          <w:tab w:val="left" w:pos="5760"/>
        </w:tabs>
        <w:spacing w:after="0" w:line="240" w:lineRule="auto"/>
        <w:ind w:left="360"/>
        <w:rPr>
          <w:rFonts w:ascii="Arial" w:eastAsia="Times New Roman" w:hAnsi="Arial" w:cs="Arial"/>
          <w:b/>
          <w:i/>
          <w:kern w:val="0"/>
          <w:sz w:val="22"/>
          <w:szCs w:val="22"/>
          <w:lang w:bidi="ar-SA"/>
          <w14:ligatures w14:val="none"/>
        </w:rPr>
      </w:pPr>
      <w:r w:rsidRPr="00D30566">
        <w:rPr>
          <w:rFonts w:ascii="Arial" w:eastAsia="Times New Roman" w:hAnsi="Arial" w:cs="Arial"/>
          <w:b/>
          <w:i/>
          <w:kern w:val="0"/>
          <w:sz w:val="22"/>
          <w:szCs w:val="22"/>
          <w:lang w:bidi="ar-SA"/>
          <w14:ligatures w14:val="none"/>
        </w:rPr>
        <w:t xml:space="preserve">  ABSENT: NONE </w:t>
      </w:r>
    </w:p>
    <w:p w14:paraId="74FB1466" w14:textId="77777777" w:rsidR="003D0F69" w:rsidRDefault="003D0F69" w:rsidP="003D0F69">
      <w:pPr>
        <w:spacing w:after="0"/>
        <w:ind w:firstLine="720"/>
        <w:rPr>
          <w:rFonts w:ascii="Arial" w:hAnsi="Arial" w:cs="Arial"/>
          <w:sz w:val="22"/>
          <w:szCs w:val="22"/>
        </w:rPr>
      </w:pPr>
      <w:r w:rsidRPr="00D30566">
        <w:rPr>
          <w:rFonts w:ascii="Arial" w:hAnsi="Arial" w:cs="Arial"/>
          <w:sz w:val="22"/>
          <w:szCs w:val="22"/>
        </w:rPr>
        <w:t>HON. JERRY T. TUARES</w:t>
      </w:r>
      <w:r w:rsidRPr="00D30566">
        <w:rPr>
          <w:rFonts w:ascii="Arial" w:hAnsi="Arial" w:cs="Arial"/>
          <w:sz w:val="22"/>
          <w:szCs w:val="22"/>
        </w:rPr>
        <w:tab/>
      </w:r>
      <w:r w:rsidRPr="00D30566">
        <w:rPr>
          <w:rFonts w:ascii="Arial" w:hAnsi="Arial" w:cs="Arial"/>
          <w:sz w:val="22"/>
          <w:szCs w:val="22"/>
        </w:rPr>
        <w:tab/>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r>
        <w:rPr>
          <w:rFonts w:ascii="Arial" w:hAnsi="Arial" w:cs="Arial"/>
          <w:sz w:val="22"/>
          <w:szCs w:val="22"/>
        </w:rPr>
        <w:t xml:space="preserve"> – </w:t>
      </w:r>
      <w:r w:rsidRPr="008F2B90">
        <w:rPr>
          <w:rFonts w:ascii="Arial" w:hAnsi="Arial" w:cs="Arial"/>
          <w:i/>
          <w:iCs/>
          <w:sz w:val="22"/>
          <w:szCs w:val="22"/>
        </w:rPr>
        <w:t>(Special Priv. Leave)</w:t>
      </w:r>
    </w:p>
    <w:p w14:paraId="5F4A7A4C" w14:textId="77777777" w:rsidR="003D0F69" w:rsidRPr="00D30566" w:rsidRDefault="003D0F69" w:rsidP="003D0F69">
      <w:pPr>
        <w:spacing w:after="0"/>
        <w:ind w:firstLine="720"/>
        <w:rPr>
          <w:rFonts w:ascii="Calibri" w:hAnsi="Calibri" w:cs="Calibri"/>
          <w:i/>
          <w:sz w:val="22"/>
          <w:szCs w:val="22"/>
        </w:rPr>
      </w:pPr>
      <w:r w:rsidRPr="00D30566">
        <w:rPr>
          <w:rFonts w:ascii="Arial" w:hAnsi="Arial" w:cs="Arial"/>
          <w:sz w:val="22"/>
          <w:szCs w:val="22"/>
        </w:rPr>
        <w:t>HON. GAYLORD T. TRASPORTO</w:t>
      </w:r>
      <w:r w:rsidRPr="00D30566">
        <w:rPr>
          <w:rFonts w:ascii="Arial" w:hAnsi="Arial" w:cs="Arial"/>
          <w:sz w:val="22"/>
          <w:szCs w:val="22"/>
        </w:rPr>
        <w:tab/>
      </w:r>
      <w:r w:rsidRPr="00D30566">
        <w:rPr>
          <w:rFonts w:ascii="Arial" w:hAnsi="Arial" w:cs="Arial"/>
          <w:sz w:val="22"/>
          <w:szCs w:val="22"/>
        </w:rPr>
        <w:tab/>
        <w:t>-           Liga President</w:t>
      </w:r>
      <w:r>
        <w:rPr>
          <w:rFonts w:ascii="Arial" w:hAnsi="Arial" w:cs="Arial"/>
          <w:sz w:val="22"/>
          <w:szCs w:val="22"/>
        </w:rPr>
        <w:t xml:space="preserve"> - </w:t>
      </w:r>
      <w:r w:rsidRPr="00D30566">
        <w:rPr>
          <w:rFonts w:ascii="Calibri" w:hAnsi="Calibri" w:cs="Calibri"/>
          <w:i/>
          <w:sz w:val="22"/>
          <w:szCs w:val="22"/>
        </w:rPr>
        <w:t>(Sick Leave)</w:t>
      </w:r>
    </w:p>
    <w:p w14:paraId="59212E72" w14:textId="77777777" w:rsidR="003D0F69" w:rsidRDefault="003D0F69" w:rsidP="003D0F69">
      <w:r w:rsidRPr="00D30566">
        <w:t>- - - - - - - - - - - - - - - - - - - - - - -</w:t>
      </w:r>
      <w:r w:rsidRPr="00B13860">
        <w:rPr>
          <w:rFonts w:ascii="Arial" w:hAnsi="Arial" w:cs="Arial"/>
          <w:szCs w:val="22"/>
        </w:rPr>
        <w:t xml:space="preserve"> </w:t>
      </w:r>
      <w:r w:rsidRPr="00D30566">
        <w:t xml:space="preserve"> - - - - - - - - - - - - - - - - - - - - - - - - - - - - - - - - - - - - - - - - - - - - - - - - - - </w:t>
      </w:r>
      <w:r>
        <w:t xml:space="preserve">  </w:t>
      </w:r>
    </w:p>
    <w:p w14:paraId="161A37DA" w14:textId="77777777" w:rsidR="003D0F69" w:rsidRPr="003D0F69" w:rsidRDefault="003D0F69" w:rsidP="003D0F69">
      <w:pPr>
        <w:pStyle w:val="Title"/>
        <w:tabs>
          <w:tab w:val="left" w:pos="0"/>
          <w:tab w:val="left" w:pos="1440"/>
        </w:tabs>
        <w:jc w:val="center"/>
        <w:rPr>
          <w:rFonts w:ascii="Arial" w:hAnsi="Arial" w:cs="Arial"/>
          <w:b/>
          <w:bCs/>
          <w:sz w:val="24"/>
          <w:szCs w:val="24"/>
        </w:rPr>
      </w:pPr>
      <w:r w:rsidRPr="003D0F69">
        <w:rPr>
          <w:rFonts w:ascii="Arial" w:hAnsi="Arial" w:cs="Arial"/>
          <w:sz w:val="24"/>
          <w:szCs w:val="24"/>
        </w:rPr>
        <w:t>Resolution No. 2025-085</w:t>
      </w:r>
    </w:p>
    <w:p w14:paraId="1F8D17A2" w14:textId="77777777" w:rsidR="003D0F69" w:rsidRDefault="003D0F69" w:rsidP="003D0F69">
      <w:pPr>
        <w:jc w:val="both"/>
        <w:rPr>
          <w:rFonts w:ascii="Arial" w:hAnsi="Arial" w:cs="Arial"/>
          <w:iCs/>
          <w:sz w:val="22"/>
        </w:rPr>
      </w:pPr>
    </w:p>
    <w:p w14:paraId="743BF35C" w14:textId="41100B44" w:rsidR="003D0F69" w:rsidRPr="004536B7" w:rsidRDefault="003D0F69" w:rsidP="003D0F69">
      <w:pPr>
        <w:jc w:val="both"/>
        <w:rPr>
          <w:rFonts w:ascii="Arial" w:hAnsi="Arial" w:cs="Arial"/>
          <w:iCs/>
          <w:sz w:val="22"/>
        </w:rPr>
      </w:pPr>
      <w:r w:rsidRPr="004536B7">
        <w:rPr>
          <w:rFonts w:ascii="Arial" w:hAnsi="Arial" w:cs="Arial"/>
          <w:iCs/>
          <w:sz w:val="22"/>
        </w:rPr>
        <w:t>RESOLUTION AUTHORIZING THE MUNICIPAL MAYOR, ATTY. VIRGILIO T. TERUEL, FOR AND IN BEHALF OF THE MUNICIPALITY OF TIGBAUAN, TO ENTER INTO A MEMORANDUM OF AGREEMENT (MOA) WITH THE ACLC COLLEGE OF ILOILO, ILOILO CITY FOR THE IMPLEMENTATION OF ON-THE JOB-TRAINING (OJT) PROGRAM OF STUDENTS.</w:t>
      </w:r>
    </w:p>
    <w:p w14:paraId="4103524D" w14:textId="77777777" w:rsidR="003D0F69" w:rsidRPr="004536B7" w:rsidRDefault="003D0F69" w:rsidP="003D0F69">
      <w:pPr>
        <w:ind w:firstLine="720"/>
        <w:jc w:val="both"/>
        <w:rPr>
          <w:rFonts w:ascii="Arial" w:hAnsi="Arial" w:cs="Arial"/>
          <w:sz w:val="22"/>
        </w:rPr>
      </w:pPr>
      <w:r w:rsidRPr="004536B7">
        <w:rPr>
          <w:rFonts w:ascii="Arial" w:hAnsi="Arial" w:cs="Arial"/>
          <w:b/>
          <w:bCs/>
          <w:sz w:val="22"/>
        </w:rPr>
        <w:t>WHEREAS</w:t>
      </w:r>
      <w:r w:rsidRPr="004536B7">
        <w:rPr>
          <w:rFonts w:ascii="Arial" w:hAnsi="Arial" w:cs="Arial"/>
          <w:sz w:val="22"/>
        </w:rPr>
        <w:t xml:space="preserve">, in a letter dated January 23, 2025, the Hon. Mayor, Atty. Virgilio T. Teruel, requested this August Body for the urgent passing of a </w:t>
      </w:r>
      <w:r w:rsidRPr="004536B7">
        <w:rPr>
          <w:rFonts w:ascii="Arial" w:hAnsi="Arial" w:cs="Arial"/>
          <w:i/>
          <w:iCs/>
          <w:sz w:val="22"/>
        </w:rPr>
        <w:t xml:space="preserve">“Resolution Authorizing the Municipal Mayor, Atty. Virgilio T. Teruel, for and in Behalf of the Municipality of </w:t>
      </w:r>
      <w:proofErr w:type="spellStart"/>
      <w:r w:rsidRPr="004536B7">
        <w:rPr>
          <w:rFonts w:ascii="Arial" w:hAnsi="Arial" w:cs="Arial"/>
          <w:i/>
          <w:iCs/>
          <w:sz w:val="22"/>
        </w:rPr>
        <w:t>Tigbauan</w:t>
      </w:r>
      <w:proofErr w:type="spellEnd"/>
      <w:r w:rsidRPr="004536B7">
        <w:rPr>
          <w:rFonts w:ascii="Arial" w:hAnsi="Arial" w:cs="Arial"/>
          <w:i/>
          <w:iCs/>
          <w:sz w:val="22"/>
        </w:rPr>
        <w:t>, to Enter Into A Memorandum of Agreement (MOA) With the ACLC College of Iloilo, Iloilo City for the Implementation of On-The Job-Training (OJT) Program of Students;”</w:t>
      </w:r>
      <w:r w:rsidRPr="004536B7">
        <w:rPr>
          <w:rFonts w:ascii="Arial" w:hAnsi="Arial" w:cs="Arial"/>
          <w:sz w:val="22"/>
        </w:rPr>
        <w:t xml:space="preserve"> </w:t>
      </w:r>
    </w:p>
    <w:p w14:paraId="4024279F" w14:textId="70FEE96F" w:rsidR="003D0F69" w:rsidRPr="004536B7" w:rsidRDefault="003D0F69" w:rsidP="003D0F69">
      <w:pPr>
        <w:jc w:val="both"/>
        <w:rPr>
          <w:rFonts w:ascii="Arial" w:hAnsi="Arial" w:cs="Arial"/>
          <w:sz w:val="22"/>
        </w:rPr>
      </w:pPr>
      <w:r w:rsidRPr="004536B7">
        <w:rPr>
          <w:rFonts w:ascii="Arial" w:hAnsi="Arial" w:cs="Arial"/>
          <w:sz w:val="22"/>
        </w:rPr>
        <w:tab/>
      </w:r>
      <w:r w:rsidRPr="004536B7">
        <w:rPr>
          <w:rFonts w:ascii="Arial" w:hAnsi="Arial" w:cs="Arial"/>
          <w:b/>
          <w:bCs/>
          <w:sz w:val="22"/>
        </w:rPr>
        <w:t>WHEREAS</w:t>
      </w:r>
      <w:r w:rsidRPr="004536B7">
        <w:rPr>
          <w:rFonts w:ascii="Arial" w:hAnsi="Arial" w:cs="Arial"/>
          <w:sz w:val="22"/>
        </w:rPr>
        <w:t xml:space="preserve">, said </w:t>
      </w:r>
      <w:r w:rsidRPr="004536B7">
        <w:rPr>
          <w:rFonts w:ascii="Arial" w:hAnsi="Arial" w:cs="Arial"/>
          <w:b/>
          <w:sz w:val="22"/>
        </w:rPr>
        <w:t>Memorandum of Agreement</w:t>
      </w:r>
      <w:r w:rsidRPr="004536B7">
        <w:rPr>
          <w:rFonts w:ascii="Arial" w:hAnsi="Arial" w:cs="Arial"/>
          <w:sz w:val="22"/>
        </w:rPr>
        <w:t xml:space="preserve"> shall be made and entered into by, and between the following parties:</w:t>
      </w:r>
    </w:p>
    <w:p w14:paraId="4610D2D5" w14:textId="77777777" w:rsidR="003D0F69" w:rsidRPr="005A0404" w:rsidRDefault="003D0F69" w:rsidP="003D0F69">
      <w:pPr>
        <w:pStyle w:val="ListParagraph"/>
        <w:numPr>
          <w:ilvl w:val="0"/>
          <w:numId w:val="9"/>
        </w:numPr>
        <w:spacing w:after="87" w:line="240" w:lineRule="auto"/>
        <w:ind w:left="720"/>
        <w:jc w:val="both"/>
        <w:rPr>
          <w:rFonts w:ascii="Calibri" w:hAnsi="Calibri" w:cs="Calibri"/>
          <w:sz w:val="18"/>
          <w:szCs w:val="20"/>
        </w:rPr>
      </w:pPr>
      <w:r w:rsidRPr="005A0404">
        <w:rPr>
          <w:rFonts w:ascii="Calibri" w:hAnsi="Calibri" w:cs="Calibri"/>
          <w:sz w:val="18"/>
          <w:szCs w:val="20"/>
        </w:rPr>
        <w:t xml:space="preserve">The </w:t>
      </w:r>
      <w:r w:rsidRPr="005A0404">
        <w:rPr>
          <w:rFonts w:ascii="Calibri" w:hAnsi="Calibri" w:cs="Calibri"/>
          <w:b/>
          <w:sz w:val="18"/>
          <w:szCs w:val="20"/>
        </w:rPr>
        <w:t>ACLC COLLEGE OF ILOILO</w:t>
      </w:r>
      <w:r w:rsidRPr="005A0404">
        <w:rPr>
          <w:rFonts w:ascii="Calibri" w:hAnsi="Calibri" w:cs="Calibri"/>
          <w:sz w:val="18"/>
          <w:szCs w:val="20"/>
        </w:rPr>
        <w:t xml:space="preserve">, a private educational institution of higher learning, with address located at </w:t>
      </w:r>
      <w:r w:rsidRPr="005A0404">
        <w:rPr>
          <w:rFonts w:ascii="Calibri" w:hAnsi="Calibri" w:cs="Calibri"/>
          <w:b/>
          <w:sz w:val="18"/>
          <w:szCs w:val="20"/>
        </w:rPr>
        <w:t xml:space="preserve">#22 DELGADO ST., ILOILO CITY </w:t>
      </w:r>
      <w:r w:rsidRPr="005A0404">
        <w:rPr>
          <w:rFonts w:ascii="Calibri" w:hAnsi="Calibri" w:cs="Calibri"/>
          <w:sz w:val="18"/>
          <w:szCs w:val="20"/>
        </w:rPr>
        <w:t xml:space="preserve">and, represented by its </w:t>
      </w:r>
      <w:r w:rsidRPr="005A0404">
        <w:rPr>
          <w:rFonts w:ascii="Calibri" w:hAnsi="Calibri" w:cs="Calibri"/>
          <w:b/>
          <w:sz w:val="18"/>
          <w:szCs w:val="20"/>
        </w:rPr>
        <w:t xml:space="preserve">OIC DEAN, MR. SHAHRI ROY B. PAPAS, </w:t>
      </w:r>
      <w:r w:rsidRPr="005A0404">
        <w:rPr>
          <w:rFonts w:ascii="Calibri" w:hAnsi="Calibri" w:cs="Calibri"/>
          <w:sz w:val="18"/>
          <w:szCs w:val="20"/>
        </w:rPr>
        <w:t xml:space="preserve">referred to as </w:t>
      </w:r>
      <w:r w:rsidRPr="005A0404">
        <w:rPr>
          <w:rFonts w:ascii="Calibri" w:hAnsi="Calibri" w:cs="Calibri"/>
          <w:b/>
          <w:sz w:val="18"/>
          <w:szCs w:val="20"/>
        </w:rPr>
        <w:t xml:space="preserve">“ACLC COLLEGE OF ILOILO”, </w:t>
      </w:r>
      <w:r w:rsidRPr="005A0404">
        <w:rPr>
          <w:rFonts w:ascii="Calibri" w:hAnsi="Calibri" w:cs="Calibri"/>
          <w:sz w:val="18"/>
          <w:szCs w:val="20"/>
        </w:rPr>
        <w:t>and</w:t>
      </w:r>
    </w:p>
    <w:p w14:paraId="0E750794" w14:textId="77777777" w:rsidR="003D0F69" w:rsidRPr="005A0404" w:rsidRDefault="003D0F69" w:rsidP="003D0F69">
      <w:pPr>
        <w:pStyle w:val="ListParagraph"/>
        <w:spacing w:after="87"/>
        <w:jc w:val="both"/>
        <w:rPr>
          <w:rFonts w:ascii="Calibri" w:hAnsi="Calibri" w:cs="Calibri"/>
          <w:sz w:val="10"/>
          <w:szCs w:val="20"/>
        </w:rPr>
      </w:pPr>
    </w:p>
    <w:p w14:paraId="3AB07635" w14:textId="77777777" w:rsidR="003D0F69" w:rsidRPr="005A0404" w:rsidRDefault="003D0F69" w:rsidP="003D0F69">
      <w:pPr>
        <w:pStyle w:val="ListParagraph"/>
        <w:numPr>
          <w:ilvl w:val="0"/>
          <w:numId w:val="9"/>
        </w:numPr>
        <w:spacing w:after="289" w:line="240" w:lineRule="auto"/>
        <w:ind w:left="720"/>
        <w:jc w:val="both"/>
        <w:rPr>
          <w:rFonts w:ascii="Calibri" w:hAnsi="Calibri" w:cs="Calibri"/>
          <w:sz w:val="18"/>
          <w:szCs w:val="20"/>
        </w:rPr>
      </w:pPr>
      <w:r w:rsidRPr="005A0404">
        <w:rPr>
          <w:rFonts w:ascii="Calibri" w:hAnsi="Calibri" w:cs="Calibri"/>
          <w:sz w:val="18"/>
          <w:szCs w:val="20"/>
        </w:rPr>
        <w:t xml:space="preserve">The </w:t>
      </w:r>
      <w:r w:rsidRPr="005A0404">
        <w:rPr>
          <w:rFonts w:ascii="Calibri" w:hAnsi="Calibri" w:cs="Calibri"/>
          <w:b/>
          <w:sz w:val="18"/>
          <w:szCs w:val="20"/>
        </w:rPr>
        <w:t>LOCAL GOVERNMENT UNIT OF TIGBAUAN</w:t>
      </w:r>
      <w:r w:rsidRPr="005A0404">
        <w:rPr>
          <w:rFonts w:ascii="Calibri" w:hAnsi="Calibri" w:cs="Calibri"/>
          <w:sz w:val="18"/>
          <w:szCs w:val="20"/>
        </w:rPr>
        <w:t xml:space="preserve">, a duly organized </w:t>
      </w:r>
      <w:r w:rsidRPr="00E56F4A">
        <w:rPr>
          <w:rFonts w:ascii="Calibri" w:hAnsi="Calibri" w:cs="Calibri"/>
          <w:sz w:val="18"/>
          <w:szCs w:val="20"/>
        </w:rPr>
        <w:t>Government Agency</w:t>
      </w:r>
      <w:r w:rsidRPr="00E56F4A">
        <w:rPr>
          <w:rFonts w:ascii="Calibri" w:hAnsi="Calibri" w:cs="Calibri"/>
          <w:color w:val="00B050"/>
          <w:sz w:val="18"/>
          <w:szCs w:val="20"/>
        </w:rPr>
        <w:t xml:space="preserve"> </w:t>
      </w:r>
      <w:r w:rsidRPr="005A0404">
        <w:rPr>
          <w:rFonts w:ascii="Calibri" w:hAnsi="Calibri" w:cs="Calibri"/>
          <w:sz w:val="18"/>
          <w:szCs w:val="20"/>
        </w:rPr>
        <w:t xml:space="preserve">and existing under the laws of the </w:t>
      </w:r>
      <w:r w:rsidRPr="005A0404">
        <w:rPr>
          <w:rFonts w:ascii="Calibri" w:hAnsi="Calibri" w:cs="Calibri"/>
          <w:b/>
          <w:sz w:val="18"/>
          <w:szCs w:val="20"/>
        </w:rPr>
        <w:t xml:space="preserve">PHILIPPINES, </w:t>
      </w:r>
      <w:r w:rsidRPr="005A0404">
        <w:rPr>
          <w:rFonts w:ascii="Calibri" w:hAnsi="Calibri" w:cs="Calibri"/>
          <w:sz w:val="18"/>
          <w:szCs w:val="20"/>
        </w:rPr>
        <w:t xml:space="preserve">with address located on </w:t>
      </w:r>
      <w:r w:rsidRPr="005A0404">
        <w:rPr>
          <w:rFonts w:ascii="Calibri" w:hAnsi="Calibri" w:cs="Calibri"/>
          <w:b/>
          <w:sz w:val="18"/>
          <w:szCs w:val="20"/>
        </w:rPr>
        <w:t xml:space="preserve">BRGY. 9, TIGBAUAN, ILOILO </w:t>
      </w:r>
      <w:r w:rsidRPr="005A0404">
        <w:rPr>
          <w:rFonts w:ascii="Calibri" w:hAnsi="Calibri" w:cs="Calibri"/>
          <w:sz w:val="18"/>
          <w:szCs w:val="20"/>
        </w:rPr>
        <w:t xml:space="preserve">represented by its </w:t>
      </w:r>
      <w:r w:rsidRPr="005A0404">
        <w:rPr>
          <w:rFonts w:ascii="Calibri" w:hAnsi="Calibri" w:cs="Calibri"/>
          <w:b/>
          <w:sz w:val="18"/>
          <w:szCs w:val="20"/>
        </w:rPr>
        <w:t xml:space="preserve">Municipal Mayor, ATTY. VIRGILIO T. TERUEL, </w:t>
      </w:r>
      <w:r w:rsidRPr="005A0404">
        <w:rPr>
          <w:rFonts w:ascii="Calibri" w:hAnsi="Calibri" w:cs="Calibri"/>
          <w:sz w:val="18"/>
          <w:szCs w:val="20"/>
        </w:rPr>
        <w:t xml:space="preserve">referred to as the </w:t>
      </w:r>
      <w:r w:rsidRPr="005A0404">
        <w:rPr>
          <w:rFonts w:ascii="Calibri" w:hAnsi="Calibri" w:cs="Calibri"/>
          <w:b/>
          <w:sz w:val="18"/>
          <w:szCs w:val="20"/>
        </w:rPr>
        <w:t xml:space="preserve">“LOCAL GOVERNMENT UNIT OF TIGBAUAN”; </w:t>
      </w:r>
    </w:p>
    <w:p w14:paraId="1EB3A6FF" w14:textId="77777777" w:rsidR="003D0F69" w:rsidRPr="005A0404" w:rsidRDefault="003D0F69" w:rsidP="003D0F69">
      <w:pPr>
        <w:pStyle w:val="ListParagraph"/>
        <w:rPr>
          <w:rFonts w:ascii="Calibri" w:hAnsi="Calibri" w:cs="Calibri"/>
          <w:sz w:val="18"/>
          <w:szCs w:val="20"/>
        </w:rPr>
      </w:pPr>
    </w:p>
    <w:p w14:paraId="6D1A5302" w14:textId="77777777" w:rsidR="003D0F69" w:rsidRPr="004536B7" w:rsidRDefault="003D0F69" w:rsidP="003D0F69">
      <w:pPr>
        <w:spacing w:after="72"/>
        <w:ind w:left="37" w:right="9" w:firstLine="683"/>
        <w:jc w:val="both"/>
        <w:rPr>
          <w:rFonts w:ascii="Arial" w:hAnsi="Arial" w:cs="Arial"/>
          <w:sz w:val="22"/>
        </w:rPr>
      </w:pPr>
      <w:r w:rsidRPr="004536B7">
        <w:rPr>
          <w:rFonts w:ascii="Arial" w:hAnsi="Arial" w:cs="Arial"/>
          <w:b/>
          <w:sz w:val="22"/>
        </w:rPr>
        <w:t>WHEREAS, the ACLC COLLEGE OF ILOILO</w:t>
      </w:r>
      <w:r w:rsidRPr="004536B7">
        <w:rPr>
          <w:rFonts w:ascii="Arial" w:hAnsi="Arial" w:cs="Arial"/>
          <w:b/>
          <w:sz w:val="22"/>
          <w:u w:val="single" w:color="000000"/>
        </w:rPr>
        <w:t xml:space="preserve"> </w:t>
      </w:r>
      <w:r w:rsidRPr="004536B7">
        <w:rPr>
          <w:rFonts w:ascii="Arial" w:hAnsi="Arial" w:cs="Arial"/>
          <w:sz w:val="22"/>
        </w:rPr>
        <w:t>is offering various academic programs that aim to provide its students the opportunity to acquire theoretical and practical knowledge, skills, and desirable attitudes and values, which may be further enhanced through immersion in an actual setting such as in a reputable establishments or industries;</w:t>
      </w:r>
    </w:p>
    <w:p w14:paraId="25EF73C8" w14:textId="77777777" w:rsidR="003D0F69" w:rsidRPr="003D0F69" w:rsidRDefault="003D0F69" w:rsidP="003D0F69">
      <w:pPr>
        <w:jc w:val="both"/>
        <w:rPr>
          <w:rFonts w:ascii="Arial" w:hAnsi="Arial" w:cs="Arial"/>
          <w:sz w:val="6"/>
          <w:szCs w:val="12"/>
        </w:rPr>
      </w:pPr>
      <w:r w:rsidRPr="004536B7">
        <w:rPr>
          <w:rFonts w:ascii="Arial" w:hAnsi="Arial" w:cs="Arial"/>
          <w:sz w:val="22"/>
        </w:rPr>
        <w:t xml:space="preserve"> </w:t>
      </w:r>
    </w:p>
    <w:p w14:paraId="6E398377" w14:textId="77777777" w:rsidR="003D0F69" w:rsidRDefault="003D0F69" w:rsidP="003D0F69">
      <w:pPr>
        <w:spacing w:after="219"/>
        <w:ind w:left="37" w:right="9" w:firstLine="683"/>
        <w:jc w:val="both"/>
        <w:rPr>
          <w:rFonts w:ascii="Arial" w:hAnsi="Arial" w:cs="Arial"/>
          <w:sz w:val="22"/>
        </w:rPr>
      </w:pPr>
      <w:r w:rsidRPr="004536B7">
        <w:rPr>
          <w:rFonts w:ascii="Arial" w:hAnsi="Arial" w:cs="Arial"/>
          <w:b/>
          <w:sz w:val="22"/>
        </w:rPr>
        <w:t xml:space="preserve">WHEREAS, the ACLC COLLEGE OF ILOILO </w:t>
      </w:r>
      <w:r w:rsidRPr="004536B7">
        <w:rPr>
          <w:rFonts w:ascii="Arial" w:hAnsi="Arial" w:cs="Arial"/>
          <w:sz w:val="22"/>
        </w:rPr>
        <w:t>intend</w:t>
      </w:r>
      <w:r>
        <w:rPr>
          <w:rFonts w:ascii="Arial" w:hAnsi="Arial" w:cs="Arial"/>
          <w:sz w:val="22"/>
        </w:rPr>
        <w:t>s</w:t>
      </w:r>
      <w:r w:rsidRPr="004536B7">
        <w:rPr>
          <w:rFonts w:ascii="Arial" w:hAnsi="Arial" w:cs="Arial"/>
          <w:sz w:val="22"/>
        </w:rPr>
        <w:t xml:space="preserve"> for its students to learn from and network with experienced professionals, and promote their competitiveness through actual training in practicum, internship, and On-the-Job-Training (OJT) in reputable companies, training institutions and organizations (the “PROGRAM”); </w:t>
      </w:r>
    </w:p>
    <w:p w14:paraId="1BF51D89" w14:textId="77777777" w:rsidR="003D0F69" w:rsidRDefault="003D0F69" w:rsidP="003D0F69">
      <w:pPr>
        <w:spacing w:after="219"/>
        <w:ind w:left="37" w:right="9" w:firstLine="683"/>
        <w:jc w:val="both"/>
        <w:rPr>
          <w:rFonts w:ascii="Arial" w:hAnsi="Arial" w:cs="Arial"/>
          <w:sz w:val="22"/>
        </w:rPr>
      </w:pPr>
    </w:p>
    <w:p w14:paraId="135D0F85" w14:textId="77777777" w:rsidR="003D0F69" w:rsidRDefault="003D0F69" w:rsidP="003D0F69">
      <w:pPr>
        <w:ind w:left="5760" w:firstLine="720"/>
        <w:jc w:val="both"/>
        <w:rPr>
          <w:rFonts w:ascii="Arial" w:hAnsi="Arial" w:cs="Arial"/>
          <w:color w:val="000000"/>
          <w:sz w:val="22"/>
        </w:rPr>
      </w:pPr>
      <w:r>
        <w:rPr>
          <w:rFonts w:ascii="Arial" w:hAnsi="Arial" w:cs="Arial"/>
          <w:color w:val="000000"/>
          <w:sz w:val="22"/>
        </w:rPr>
        <w:lastRenderedPageBreak/>
        <w:t>Page 2-Res. No. 2025-085</w:t>
      </w:r>
    </w:p>
    <w:p w14:paraId="2F7554D5" w14:textId="77777777" w:rsidR="003D0F69" w:rsidRPr="004536B7" w:rsidRDefault="003D0F69" w:rsidP="003D0F69">
      <w:pPr>
        <w:spacing w:after="64"/>
        <w:ind w:left="37" w:right="9" w:firstLine="683"/>
        <w:jc w:val="both"/>
        <w:rPr>
          <w:rFonts w:ascii="Arial" w:hAnsi="Arial" w:cs="Arial"/>
          <w:sz w:val="22"/>
        </w:rPr>
      </w:pPr>
      <w:r w:rsidRPr="004536B7">
        <w:rPr>
          <w:rFonts w:ascii="Arial" w:hAnsi="Arial" w:cs="Arial"/>
          <w:b/>
          <w:sz w:val="22"/>
        </w:rPr>
        <w:t>WHEREAS</w:t>
      </w:r>
      <w:r w:rsidRPr="004536B7">
        <w:rPr>
          <w:rFonts w:ascii="Arial" w:hAnsi="Arial" w:cs="Arial"/>
          <w:sz w:val="22"/>
        </w:rPr>
        <w:t xml:space="preserve">, in order to contribute to improving the quality of our nation’s work force, </w:t>
      </w:r>
      <w:r w:rsidRPr="004536B7">
        <w:rPr>
          <w:rFonts w:ascii="Arial" w:hAnsi="Arial" w:cs="Arial"/>
          <w:b/>
          <w:sz w:val="22"/>
        </w:rPr>
        <w:t xml:space="preserve">LOCAL GOVERNMENT UNIT OF TIGBAUAN </w:t>
      </w:r>
      <w:r w:rsidRPr="004536B7">
        <w:rPr>
          <w:rFonts w:ascii="Arial" w:hAnsi="Arial" w:cs="Arial"/>
          <w:sz w:val="22"/>
        </w:rPr>
        <w:t xml:space="preserve">agrees to act as the Host Training Establishment of the </w:t>
      </w:r>
      <w:r w:rsidRPr="004536B7">
        <w:rPr>
          <w:rFonts w:ascii="Arial" w:hAnsi="Arial" w:cs="Arial"/>
          <w:b/>
          <w:sz w:val="22"/>
        </w:rPr>
        <w:t xml:space="preserve">ACLC COLLEGE OF ILOILO </w:t>
      </w:r>
      <w:r w:rsidRPr="004536B7">
        <w:rPr>
          <w:rFonts w:ascii="Arial" w:hAnsi="Arial" w:cs="Arial"/>
          <w:sz w:val="22"/>
        </w:rPr>
        <w:t xml:space="preserve">and provide the latter’s students (“student-trainees”) with supervised applied learning experience to help them enhance their competencies and develop professional discipline; </w:t>
      </w:r>
    </w:p>
    <w:p w14:paraId="434438BC" w14:textId="77777777" w:rsidR="003D0F69" w:rsidRPr="009E3939" w:rsidRDefault="003D0F69" w:rsidP="003D0F69">
      <w:pPr>
        <w:spacing w:after="64"/>
        <w:ind w:left="37" w:right="9" w:firstLine="683"/>
        <w:jc w:val="both"/>
        <w:rPr>
          <w:rFonts w:ascii="Arial" w:hAnsi="Arial" w:cs="Arial"/>
          <w:sz w:val="10"/>
        </w:rPr>
      </w:pPr>
    </w:p>
    <w:p w14:paraId="2B415778" w14:textId="77777777" w:rsidR="003D0F69" w:rsidRPr="004536B7" w:rsidRDefault="003D0F69" w:rsidP="003D0F69">
      <w:pPr>
        <w:ind w:left="37" w:right="9" w:firstLine="683"/>
        <w:jc w:val="both"/>
        <w:rPr>
          <w:rFonts w:ascii="Arial" w:hAnsi="Arial" w:cs="Arial"/>
          <w:sz w:val="22"/>
        </w:rPr>
      </w:pPr>
      <w:r w:rsidRPr="004536B7">
        <w:rPr>
          <w:rFonts w:ascii="Arial" w:hAnsi="Arial" w:cs="Arial"/>
          <w:b/>
          <w:bCs/>
          <w:sz w:val="22"/>
        </w:rPr>
        <w:t>WHEREAS</w:t>
      </w:r>
      <w:r w:rsidRPr="004536B7">
        <w:rPr>
          <w:rFonts w:ascii="Arial" w:hAnsi="Arial" w:cs="Arial"/>
          <w:sz w:val="22"/>
        </w:rPr>
        <w:t xml:space="preserve">, for and in consideration of the foregoing premises and the terms provided, the </w:t>
      </w:r>
      <w:r>
        <w:rPr>
          <w:rFonts w:ascii="Arial" w:hAnsi="Arial" w:cs="Arial"/>
          <w:b/>
          <w:sz w:val="22"/>
        </w:rPr>
        <w:t xml:space="preserve">ACLC COLLEGE OF ILOILO </w:t>
      </w:r>
      <w:r>
        <w:rPr>
          <w:rFonts w:ascii="Arial" w:hAnsi="Arial" w:cs="Arial"/>
          <w:sz w:val="22"/>
        </w:rPr>
        <w:t xml:space="preserve">and </w:t>
      </w:r>
      <w:r>
        <w:rPr>
          <w:rFonts w:ascii="Arial" w:hAnsi="Arial" w:cs="Arial"/>
          <w:b/>
          <w:sz w:val="22"/>
        </w:rPr>
        <w:t xml:space="preserve">LOCAL GOVERNMENT </w:t>
      </w:r>
      <w:r w:rsidRPr="004536B7">
        <w:rPr>
          <w:rFonts w:ascii="Arial" w:hAnsi="Arial" w:cs="Arial"/>
          <w:b/>
          <w:sz w:val="22"/>
        </w:rPr>
        <w:t>UNIT</w:t>
      </w:r>
      <w:r>
        <w:rPr>
          <w:rFonts w:ascii="Arial" w:hAnsi="Arial" w:cs="Arial"/>
          <w:b/>
          <w:sz w:val="22"/>
        </w:rPr>
        <w:t xml:space="preserve"> </w:t>
      </w:r>
      <w:r w:rsidRPr="004536B7">
        <w:rPr>
          <w:rFonts w:ascii="Arial" w:hAnsi="Arial" w:cs="Arial"/>
          <w:b/>
          <w:sz w:val="22"/>
        </w:rPr>
        <w:t xml:space="preserve">OF TIGBAUAN </w:t>
      </w:r>
      <w:r w:rsidRPr="004536B7">
        <w:rPr>
          <w:rFonts w:ascii="Arial" w:hAnsi="Arial" w:cs="Arial"/>
          <w:sz w:val="22"/>
        </w:rPr>
        <w:t xml:space="preserve">hereby agree to execute this Memorandum of Agreement under the following terms and conditions: </w:t>
      </w:r>
    </w:p>
    <w:p w14:paraId="04C561E7" w14:textId="77777777" w:rsidR="003D0F69" w:rsidRPr="005A0404" w:rsidRDefault="003D0F69" w:rsidP="003D0F69">
      <w:pPr>
        <w:ind w:firstLine="720"/>
        <w:jc w:val="both"/>
        <w:rPr>
          <w:rFonts w:ascii="Calibri" w:hAnsi="Calibri" w:cs="Calibri"/>
          <w:b/>
          <w:i/>
          <w:sz w:val="10"/>
        </w:rPr>
      </w:pPr>
    </w:p>
    <w:p w14:paraId="23497D16" w14:textId="77777777" w:rsidR="003D0F69" w:rsidRPr="005A0404" w:rsidRDefault="003D0F69" w:rsidP="003D0F69">
      <w:pPr>
        <w:ind w:firstLine="720"/>
        <w:jc w:val="both"/>
        <w:rPr>
          <w:rFonts w:ascii="Calibri" w:hAnsi="Calibri" w:cs="Calibri"/>
          <w:i/>
          <w:sz w:val="22"/>
        </w:rPr>
      </w:pPr>
      <w:r w:rsidRPr="005A0404">
        <w:rPr>
          <w:rFonts w:ascii="Calibri" w:hAnsi="Calibri" w:cs="Calibri"/>
          <w:b/>
          <w:i/>
          <w:sz w:val="22"/>
        </w:rPr>
        <w:t xml:space="preserve">Section 1. </w:t>
      </w:r>
      <w:r w:rsidRPr="005A0404">
        <w:rPr>
          <w:rFonts w:ascii="Calibri" w:hAnsi="Calibri" w:cs="Calibri"/>
          <w:i/>
          <w:sz w:val="22"/>
        </w:rPr>
        <w:t>Duration of the Agreement.</w:t>
      </w:r>
      <w:r w:rsidRPr="005A0404">
        <w:rPr>
          <w:rFonts w:ascii="Calibri" w:hAnsi="Calibri" w:cs="Calibri"/>
          <w:b/>
          <w:i/>
          <w:sz w:val="22"/>
        </w:rPr>
        <w:t xml:space="preserve"> </w:t>
      </w:r>
      <w:r w:rsidRPr="005A0404">
        <w:rPr>
          <w:rFonts w:ascii="Calibri" w:hAnsi="Calibri" w:cs="Calibri"/>
          <w:i/>
          <w:sz w:val="22"/>
        </w:rPr>
        <w:t xml:space="preserve">This Agreement shall be effective from the date of its signing and shall be valid for a period of three (3) years. Either party may pre-terminate the Agreement for any cause, with or without fault on either party, by sending a written notice of termination to the other party at least thirty (30) days before the expiration date of the Agreement. This pre-termination must so be undertaken, if desired, in consideration with the curriculum schedule of the student-trainees such that their completion of the course may not be prejudiced by such. </w:t>
      </w:r>
    </w:p>
    <w:p w14:paraId="5550883D" w14:textId="77777777" w:rsidR="003D0F69" w:rsidRPr="005A0404" w:rsidRDefault="003D0F69" w:rsidP="003D0F69">
      <w:pPr>
        <w:spacing w:after="77"/>
        <w:jc w:val="both"/>
        <w:rPr>
          <w:rFonts w:ascii="Calibri" w:hAnsi="Calibri" w:cs="Calibri"/>
          <w:i/>
          <w:sz w:val="22"/>
        </w:rPr>
      </w:pPr>
      <w:r w:rsidRPr="005A0404">
        <w:rPr>
          <w:rFonts w:ascii="Calibri" w:hAnsi="Calibri" w:cs="Calibri"/>
          <w:i/>
          <w:sz w:val="22"/>
        </w:rPr>
        <w:t xml:space="preserve">         Unless earlier terminated by either party, this Agreement shall be automatically renewed on a yearly basis. </w:t>
      </w:r>
    </w:p>
    <w:p w14:paraId="0D875E6F" w14:textId="77777777" w:rsidR="003D0F69" w:rsidRPr="005A0404" w:rsidRDefault="003D0F69" w:rsidP="003D0F69">
      <w:pPr>
        <w:ind w:left="47" w:right="9" w:firstLine="673"/>
        <w:jc w:val="both"/>
        <w:rPr>
          <w:rFonts w:ascii="Calibri" w:hAnsi="Calibri" w:cs="Calibri"/>
          <w:i/>
          <w:sz w:val="22"/>
        </w:rPr>
      </w:pPr>
      <w:r w:rsidRPr="005A0404">
        <w:rPr>
          <w:rFonts w:ascii="Calibri" w:hAnsi="Calibri" w:cs="Calibri"/>
          <w:b/>
          <w:i/>
          <w:sz w:val="22"/>
        </w:rPr>
        <w:t xml:space="preserve">Section 2. </w:t>
      </w:r>
      <w:r w:rsidRPr="005A0404">
        <w:rPr>
          <w:rFonts w:ascii="Calibri" w:hAnsi="Calibri" w:cs="Calibri"/>
          <w:i/>
          <w:sz w:val="22"/>
        </w:rPr>
        <w:t xml:space="preserve">Relationship between the parties. It is expressly understood that there is no employee- employer relationship between </w:t>
      </w:r>
      <w:r w:rsidRPr="005A0404">
        <w:rPr>
          <w:rFonts w:ascii="Calibri" w:hAnsi="Calibri" w:cs="Calibri"/>
          <w:b/>
          <w:i/>
          <w:sz w:val="22"/>
        </w:rPr>
        <w:t xml:space="preserve">Local Government Unit of </w:t>
      </w:r>
      <w:proofErr w:type="spellStart"/>
      <w:r w:rsidRPr="005A0404">
        <w:rPr>
          <w:rFonts w:ascii="Calibri" w:hAnsi="Calibri" w:cs="Calibri"/>
          <w:b/>
          <w:i/>
          <w:sz w:val="22"/>
        </w:rPr>
        <w:t>Tigbauan</w:t>
      </w:r>
      <w:proofErr w:type="spellEnd"/>
      <w:r w:rsidRPr="005A0404">
        <w:rPr>
          <w:rFonts w:ascii="Calibri" w:hAnsi="Calibri" w:cs="Calibri"/>
          <w:b/>
          <w:i/>
          <w:sz w:val="22"/>
        </w:rPr>
        <w:t xml:space="preserve"> </w:t>
      </w:r>
      <w:r w:rsidRPr="005A0404">
        <w:rPr>
          <w:rFonts w:ascii="Calibri" w:hAnsi="Calibri" w:cs="Calibri"/>
          <w:i/>
          <w:sz w:val="22"/>
        </w:rPr>
        <w:t xml:space="preserve">and the student- trainees of </w:t>
      </w:r>
      <w:r w:rsidRPr="005A0404">
        <w:rPr>
          <w:rFonts w:ascii="Calibri" w:hAnsi="Calibri" w:cs="Calibri"/>
          <w:b/>
          <w:i/>
          <w:sz w:val="22"/>
        </w:rPr>
        <w:t>ACLC College of Iloilo</w:t>
      </w:r>
      <w:r w:rsidRPr="005A0404">
        <w:rPr>
          <w:rFonts w:ascii="Calibri" w:hAnsi="Calibri" w:cs="Calibri"/>
          <w:i/>
          <w:sz w:val="22"/>
        </w:rPr>
        <w:t xml:space="preserve">. Upon commencement of the program, the student will have the status of a student-trainee only, neither displacing a regular working employee nor substituting a worker needed by the company. </w:t>
      </w:r>
    </w:p>
    <w:p w14:paraId="03A9DBEC" w14:textId="66042D71" w:rsidR="003D0F69" w:rsidRPr="005A0404" w:rsidRDefault="003D0F69" w:rsidP="003D0F69">
      <w:pPr>
        <w:jc w:val="both"/>
        <w:rPr>
          <w:rFonts w:ascii="Calibri" w:hAnsi="Calibri" w:cs="Calibri"/>
          <w:i/>
          <w:sz w:val="22"/>
        </w:rPr>
      </w:pPr>
      <w:r w:rsidRPr="005A0404">
        <w:rPr>
          <w:rFonts w:ascii="Calibri" w:hAnsi="Calibri" w:cs="Calibri"/>
          <w:i/>
          <w:sz w:val="22"/>
        </w:rPr>
        <w:t xml:space="preserve"> </w:t>
      </w:r>
      <w:r w:rsidRPr="005A0404">
        <w:rPr>
          <w:rFonts w:ascii="Calibri" w:hAnsi="Calibri" w:cs="Calibri"/>
          <w:i/>
          <w:sz w:val="22"/>
        </w:rPr>
        <w:tab/>
        <w:t xml:space="preserve">The OJT that the student-trainees shall undergo is not in view of any future employment with </w:t>
      </w:r>
      <w:r w:rsidRPr="005A0404">
        <w:rPr>
          <w:rFonts w:ascii="Calibri" w:hAnsi="Calibri" w:cs="Calibri"/>
          <w:b/>
          <w:i/>
          <w:sz w:val="22"/>
        </w:rPr>
        <w:t xml:space="preserve">Local Government Unit of </w:t>
      </w:r>
      <w:proofErr w:type="spellStart"/>
      <w:r w:rsidRPr="005A0404">
        <w:rPr>
          <w:rFonts w:ascii="Calibri" w:hAnsi="Calibri" w:cs="Calibri"/>
          <w:b/>
          <w:i/>
          <w:sz w:val="22"/>
        </w:rPr>
        <w:t>Tigbauan</w:t>
      </w:r>
      <w:proofErr w:type="spellEnd"/>
      <w:r w:rsidRPr="005A0404">
        <w:rPr>
          <w:rFonts w:ascii="Calibri" w:hAnsi="Calibri" w:cs="Calibri"/>
          <w:i/>
          <w:sz w:val="22"/>
        </w:rPr>
        <w:t xml:space="preserve">. The accommodation given by </w:t>
      </w:r>
      <w:r w:rsidRPr="005A0404">
        <w:rPr>
          <w:rFonts w:ascii="Calibri" w:hAnsi="Calibri" w:cs="Calibri"/>
          <w:b/>
          <w:i/>
          <w:sz w:val="22"/>
        </w:rPr>
        <w:t xml:space="preserve">Local Government Unit of </w:t>
      </w:r>
      <w:proofErr w:type="spellStart"/>
      <w:r w:rsidRPr="005A0404">
        <w:rPr>
          <w:rFonts w:ascii="Calibri" w:hAnsi="Calibri" w:cs="Calibri"/>
          <w:b/>
          <w:i/>
          <w:sz w:val="22"/>
        </w:rPr>
        <w:t>Tigbauan</w:t>
      </w:r>
      <w:proofErr w:type="spellEnd"/>
      <w:r w:rsidRPr="005A0404">
        <w:rPr>
          <w:rFonts w:ascii="Calibri" w:hAnsi="Calibri" w:cs="Calibri"/>
          <w:b/>
          <w:i/>
          <w:sz w:val="22"/>
        </w:rPr>
        <w:t xml:space="preserve"> </w:t>
      </w:r>
      <w:r w:rsidRPr="005A0404">
        <w:rPr>
          <w:rFonts w:ascii="Calibri" w:hAnsi="Calibri" w:cs="Calibri"/>
          <w:i/>
          <w:sz w:val="22"/>
        </w:rPr>
        <w:t xml:space="preserve">in providing Supervised Applied Learning Experience, through the PROGRAM, to student-trainees is not a guarantee for future employment with </w:t>
      </w:r>
      <w:r w:rsidRPr="005A0404">
        <w:rPr>
          <w:rFonts w:ascii="Calibri" w:hAnsi="Calibri" w:cs="Calibri"/>
          <w:b/>
          <w:i/>
          <w:sz w:val="22"/>
        </w:rPr>
        <w:t xml:space="preserve">Local Government Unit of </w:t>
      </w:r>
      <w:proofErr w:type="spellStart"/>
      <w:r w:rsidRPr="005A0404">
        <w:rPr>
          <w:rFonts w:ascii="Calibri" w:hAnsi="Calibri" w:cs="Calibri"/>
          <w:b/>
          <w:i/>
          <w:sz w:val="22"/>
        </w:rPr>
        <w:t>Tigbauan</w:t>
      </w:r>
      <w:proofErr w:type="spellEnd"/>
      <w:r w:rsidRPr="005A0404">
        <w:rPr>
          <w:rFonts w:ascii="Calibri" w:hAnsi="Calibri" w:cs="Calibri"/>
          <w:i/>
          <w:sz w:val="22"/>
        </w:rPr>
        <w:t xml:space="preserve">.  In fact, </w:t>
      </w:r>
      <w:r w:rsidRPr="005A0404">
        <w:rPr>
          <w:rFonts w:ascii="Calibri" w:hAnsi="Calibri" w:cs="Calibri"/>
          <w:b/>
          <w:i/>
          <w:sz w:val="22"/>
        </w:rPr>
        <w:t xml:space="preserve">Local Government Unit of </w:t>
      </w:r>
      <w:proofErr w:type="spellStart"/>
      <w:r w:rsidRPr="005A0404">
        <w:rPr>
          <w:rFonts w:ascii="Calibri" w:hAnsi="Calibri" w:cs="Calibri"/>
          <w:b/>
          <w:i/>
          <w:sz w:val="22"/>
        </w:rPr>
        <w:t>Tigbauan</w:t>
      </w:r>
      <w:proofErr w:type="spellEnd"/>
      <w:r w:rsidRPr="005A0404">
        <w:rPr>
          <w:rFonts w:ascii="Calibri" w:hAnsi="Calibri" w:cs="Calibri"/>
          <w:b/>
          <w:i/>
          <w:sz w:val="22"/>
        </w:rPr>
        <w:t xml:space="preserve"> </w:t>
      </w:r>
      <w:r w:rsidRPr="005A0404">
        <w:rPr>
          <w:rFonts w:ascii="Calibri" w:hAnsi="Calibri" w:cs="Calibri"/>
          <w:i/>
          <w:sz w:val="22"/>
        </w:rPr>
        <w:t xml:space="preserve">is not obliged to employ student-trainees upon completion of the OJT. </w:t>
      </w:r>
    </w:p>
    <w:p w14:paraId="48739C6E" w14:textId="49504781" w:rsidR="003D0F69" w:rsidRPr="005A0404" w:rsidRDefault="003D0F69" w:rsidP="003D0F69">
      <w:pPr>
        <w:jc w:val="both"/>
        <w:rPr>
          <w:rFonts w:ascii="Calibri" w:hAnsi="Calibri" w:cs="Calibri"/>
          <w:i/>
          <w:sz w:val="22"/>
        </w:rPr>
      </w:pPr>
      <w:r w:rsidRPr="005A0404">
        <w:rPr>
          <w:rFonts w:ascii="Calibri" w:hAnsi="Calibri" w:cs="Calibri"/>
          <w:i/>
          <w:sz w:val="22"/>
        </w:rPr>
        <w:t xml:space="preserve"> </w:t>
      </w:r>
      <w:r w:rsidRPr="005A0404">
        <w:rPr>
          <w:rFonts w:ascii="Calibri" w:hAnsi="Calibri" w:cs="Calibri"/>
          <w:i/>
          <w:sz w:val="22"/>
        </w:rPr>
        <w:tab/>
        <w:t xml:space="preserve">Nothing herein shall be construed as creating an employer-employee relationship or agency with the </w:t>
      </w:r>
      <w:r w:rsidRPr="005A0404">
        <w:rPr>
          <w:rFonts w:ascii="Calibri" w:hAnsi="Calibri" w:cs="Calibri"/>
          <w:b/>
          <w:i/>
          <w:sz w:val="22"/>
        </w:rPr>
        <w:t xml:space="preserve">ACLC College of Iloilo </w:t>
      </w:r>
      <w:r w:rsidRPr="005A0404">
        <w:rPr>
          <w:rFonts w:ascii="Calibri" w:hAnsi="Calibri" w:cs="Calibri"/>
          <w:i/>
          <w:sz w:val="22"/>
        </w:rPr>
        <w:t xml:space="preserve">or the student-trainees and </w:t>
      </w:r>
      <w:r w:rsidRPr="005A0404">
        <w:rPr>
          <w:rFonts w:ascii="Calibri" w:hAnsi="Calibri" w:cs="Calibri"/>
          <w:b/>
          <w:i/>
          <w:sz w:val="22"/>
        </w:rPr>
        <w:t xml:space="preserve">Local Government Unit of </w:t>
      </w:r>
      <w:proofErr w:type="spellStart"/>
      <w:r w:rsidRPr="005A0404">
        <w:rPr>
          <w:rFonts w:ascii="Calibri" w:hAnsi="Calibri" w:cs="Calibri"/>
          <w:b/>
          <w:i/>
          <w:sz w:val="22"/>
        </w:rPr>
        <w:t>Tigbauan</w:t>
      </w:r>
      <w:proofErr w:type="spellEnd"/>
      <w:r w:rsidRPr="005A0404">
        <w:rPr>
          <w:rFonts w:ascii="Calibri" w:hAnsi="Calibri" w:cs="Calibri"/>
          <w:i/>
          <w:sz w:val="22"/>
        </w:rPr>
        <w:t xml:space="preserve">. </w:t>
      </w:r>
    </w:p>
    <w:p w14:paraId="6FBC2EA5" w14:textId="09F42202" w:rsidR="003D0F69" w:rsidRPr="005A0404" w:rsidRDefault="003D0F69" w:rsidP="003D0F69">
      <w:pPr>
        <w:jc w:val="both"/>
        <w:rPr>
          <w:rFonts w:ascii="Calibri" w:hAnsi="Calibri" w:cs="Calibri"/>
          <w:i/>
          <w:sz w:val="22"/>
        </w:rPr>
      </w:pPr>
      <w:r w:rsidRPr="005A0404">
        <w:rPr>
          <w:rFonts w:ascii="Calibri" w:hAnsi="Calibri" w:cs="Calibri"/>
          <w:i/>
          <w:sz w:val="22"/>
        </w:rPr>
        <w:t xml:space="preserve"> </w:t>
      </w:r>
      <w:r>
        <w:rPr>
          <w:rFonts w:ascii="Calibri" w:hAnsi="Calibri" w:cs="Calibri"/>
          <w:i/>
          <w:sz w:val="22"/>
        </w:rPr>
        <w:tab/>
      </w:r>
      <w:r w:rsidRPr="005A0404">
        <w:rPr>
          <w:rFonts w:ascii="Calibri" w:hAnsi="Calibri" w:cs="Calibri"/>
          <w:b/>
          <w:i/>
          <w:sz w:val="22"/>
        </w:rPr>
        <w:t xml:space="preserve">Section 3. </w:t>
      </w:r>
      <w:r w:rsidRPr="005A0404">
        <w:rPr>
          <w:rFonts w:ascii="Calibri" w:hAnsi="Calibri" w:cs="Calibri"/>
          <w:i/>
          <w:sz w:val="22"/>
        </w:rPr>
        <w:t>Responsibilities of the parties</w:t>
      </w:r>
      <w:r w:rsidRPr="005A0404">
        <w:rPr>
          <w:rFonts w:ascii="Calibri" w:hAnsi="Calibri" w:cs="Calibri"/>
          <w:b/>
          <w:i/>
          <w:sz w:val="22"/>
        </w:rPr>
        <w:t xml:space="preserve">- </w:t>
      </w:r>
      <w:r w:rsidRPr="005A0404">
        <w:rPr>
          <w:rFonts w:ascii="Calibri" w:hAnsi="Calibri" w:cs="Calibri"/>
          <w:i/>
          <w:sz w:val="22"/>
        </w:rPr>
        <w:t xml:space="preserve">The </w:t>
      </w:r>
      <w:r w:rsidRPr="005A0404">
        <w:rPr>
          <w:rFonts w:ascii="Calibri" w:hAnsi="Calibri" w:cs="Calibri"/>
          <w:b/>
          <w:i/>
          <w:sz w:val="22"/>
        </w:rPr>
        <w:t xml:space="preserve">ACLC College of Iloilo </w:t>
      </w:r>
      <w:r w:rsidRPr="005A0404">
        <w:rPr>
          <w:rFonts w:ascii="Calibri" w:hAnsi="Calibri" w:cs="Calibri"/>
          <w:i/>
          <w:sz w:val="22"/>
        </w:rPr>
        <w:t xml:space="preserve">and </w:t>
      </w:r>
      <w:r w:rsidRPr="005A0404">
        <w:rPr>
          <w:rFonts w:ascii="Calibri" w:hAnsi="Calibri" w:cs="Calibri"/>
          <w:b/>
          <w:i/>
          <w:sz w:val="22"/>
        </w:rPr>
        <w:t xml:space="preserve">Local Government Unit of </w:t>
      </w:r>
      <w:proofErr w:type="spellStart"/>
      <w:r w:rsidRPr="005A0404">
        <w:rPr>
          <w:rFonts w:ascii="Calibri" w:hAnsi="Calibri" w:cs="Calibri"/>
          <w:b/>
          <w:i/>
          <w:sz w:val="22"/>
        </w:rPr>
        <w:t>Tigbauan</w:t>
      </w:r>
      <w:proofErr w:type="spellEnd"/>
      <w:r w:rsidRPr="005A0404">
        <w:rPr>
          <w:rFonts w:ascii="Calibri" w:hAnsi="Calibri" w:cs="Calibri"/>
          <w:b/>
          <w:i/>
          <w:sz w:val="22"/>
        </w:rPr>
        <w:t xml:space="preserve"> </w:t>
      </w:r>
      <w:r w:rsidRPr="005A0404">
        <w:rPr>
          <w:rFonts w:ascii="Calibri" w:hAnsi="Calibri" w:cs="Calibri"/>
          <w:i/>
          <w:sz w:val="22"/>
        </w:rPr>
        <w:t xml:space="preserve">agree to undertake the following functions and responsibilities:  </w:t>
      </w:r>
    </w:p>
    <w:p w14:paraId="2156522D" w14:textId="77777777" w:rsidR="003D0F69" w:rsidRPr="003D0F69" w:rsidRDefault="003D0F69" w:rsidP="003D0F69">
      <w:pPr>
        <w:ind w:left="47" w:right="9" w:firstLine="673"/>
        <w:jc w:val="both"/>
        <w:rPr>
          <w:rFonts w:ascii="Calibri" w:hAnsi="Calibri" w:cs="Calibri"/>
          <w:i/>
          <w:sz w:val="2"/>
          <w:szCs w:val="18"/>
        </w:rPr>
      </w:pPr>
    </w:p>
    <w:p w14:paraId="079B40EC" w14:textId="77777777" w:rsidR="003D0F69" w:rsidRPr="005A0404" w:rsidRDefault="003D0F69" w:rsidP="003D0F69">
      <w:pPr>
        <w:numPr>
          <w:ilvl w:val="0"/>
          <w:numId w:val="1"/>
        </w:numPr>
        <w:spacing w:after="0" w:line="240" w:lineRule="auto"/>
        <w:ind w:left="772" w:hanging="720"/>
        <w:jc w:val="both"/>
        <w:rPr>
          <w:rFonts w:ascii="Calibri" w:hAnsi="Calibri" w:cs="Calibri"/>
          <w:i/>
          <w:sz w:val="18"/>
          <w:szCs w:val="20"/>
        </w:rPr>
      </w:pPr>
      <w:r w:rsidRPr="005A0404">
        <w:rPr>
          <w:rFonts w:ascii="Calibri" w:hAnsi="Calibri" w:cs="Calibri"/>
          <w:b/>
          <w:i/>
          <w:sz w:val="18"/>
          <w:szCs w:val="20"/>
        </w:rPr>
        <w:t xml:space="preserve">ACLC COLLEGE OF ILOILO </w:t>
      </w:r>
      <w:r w:rsidRPr="005A0404">
        <w:rPr>
          <w:rFonts w:ascii="Calibri" w:hAnsi="Calibri" w:cs="Calibri"/>
          <w:i/>
          <w:sz w:val="18"/>
          <w:szCs w:val="20"/>
        </w:rPr>
        <w:t xml:space="preserve">shall: </w:t>
      </w:r>
    </w:p>
    <w:p w14:paraId="6A165687" w14:textId="77777777" w:rsidR="003D0F69" w:rsidRPr="005A0404" w:rsidRDefault="003D0F69" w:rsidP="003D0F69">
      <w:pPr>
        <w:numPr>
          <w:ilvl w:val="2"/>
          <w:numId w:val="5"/>
        </w:numPr>
        <w:spacing w:after="0" w:line="240" w:lineRule="auto"/>
        <w:ind w:left="1080" w:right="9" w:hanging="180"/>
        <w:jc w:val="both"/>
        <w:rPr>
          <w:rFonts w:ascii="Calibri" w:hAnsi="Calibri" w:cs="Calibri"/>
          <w:i/>
          <w:sz w:val="18"/>
          <w:szCs w:val="20"/>
        </w:rPr>
      </w:pPr>
      <w:r w:rsidRPr="005A0404">
        <w:rPr>
          <w:rFonts w:ascii="Calibri" w:hAnsi="Calibri" w:cs="Calibri"/>
          <w:i/>
          <w:sz w:val="18"/>
          <w:szCs w:val="20"/>
        </w:rPr>
        <w:t xml:space="preserve">Formulate policies and guidelines for the PROGRAM, including guidelines on the selection, placement, monitoring and assessment of student-trainees; </w:t>
      </w:r>
    </w:p>
    <w:p w14:paraId="76026D1B" w14:textId="77777777" w:rsidR="003D0F69" w:rsidRPr="005A0404" w:rsidRDefault="003D0F69" w:rsidP="003D0F69">
      <w:pPr>
        <w:numPr>
          <w:ilvl w:val="2"/>
          <w:numId w:val="5"/>
        </w:numPr>
        <w:spacing w:after="0" w:line="240" w:lineRule="auto"/>
        <w:ind w:left="1080" w:right="9" w:hanging="180"/>
        <w:jc w:val="both"/>
        <w:rPr>
          <w:rFonts w:ascii="Calibri" w:hAnsi="Calibri" w:cs="Calibri"/>
          <w:i/>
          <w:sz w:val="18"/>
          <w:szCs w:val="20"/>
        </w:rPr>
      </w:pPr>
      <w:r w:rsidRPr="005A0404">
        <w:rPr>
          <w:rFonts w:ascii="Calibri" w:hAnsi="Calibri" w:cs="Calibri"/>
          <w:i/>
          <w:sz w:val="18"/>
          <w:szCs w:val="20"/>
        </w:rPr>
        <w:t xml:space="preserve">Assign a Faculty Practicum Coordinator (FPC) who shall have the following responsibilities: </w:t>
      </w:r>
    </w:p>
    <w:p w14:paraId="56208C82" w14:textId="77777777" w:rsidR="003D0F69" w:rsidRPr="005A0404" w:rsidRDefault="003D0F69" w:rsidP="003D0F69">
      <w:pPr>
        <w:numPr>
          <w:ilvl w:val="3"/>
          <w:numId w:val="6"/>
        </w:numPr>
        <w:spacing w:after="0" w:line="240" w:lineRule="auto"/>
        <w:ind w:left="1440" w:right="9" w:hanging="360"/>
        <w:jc w:val="both"/>
        <w:rPr>
          <w:rFonts w:ascii="Calibri" w:hAnsi="Calibri" w:cs="Calibri"/>
          <w:i/>
          <w:sz w:val="18"/>
          <w:szCs w:val="20"/>
        </w:rPr>
      </w:pPr>
      <w:r w:rsidRPr="005A0404">
        <w:rPr>
          <w:rFonts w:ascii="Calibri" w:hAnsi="Calibri" w:cs="Calibri"/>
          <w:i/>
          <w:sz w:val="18"/>
          <w:szCs w:val="20"/>
        </w:rPr>
        <w:t xml:space="preserve">Conduct an initial site visit to ensure that the training facility is safe and conducive for student-trainees; </w:t>
      </w:r>
    </w:p>
    <w:p w14:paraId="39BB400D" w14:textId="77777777" w:rsidR="003D0F69" w:rsidRPr="005A0404" w:rsidRDefault="003D0F69" w:rsidP="003D0F69">
      <w:pPr>
        <w:numPr>
          <w:ilvl w:val="3"/>
          <w:numId w:val="6"/>
        </w:numPr>
        <w:spacing w:after="0" w:line="240" w:lineRule="auto"/>
        <w:ind w:left="1440" w:right="9" w:hanging="360"/>
        <w:jc w:val="both"/>
        <w:rPr>
          <w:rFonts w:ascii="Calibri" w:hAnsi="Calibri" w:cs="Calibri"/>
          <w:i/>
          <w:sz w:val="18"/>
          <w:szCs w:val="20"/>
        </w:rPr>
      </w:pPr>
      <w:r w:rsidRPr="005A0404">
        <w:rPr>
          <w:rFonts w:ascii="Calibri" w:hAnsi="Calibri" w:cs="Calibri"/>
          <w:i/>
          <w:sz w:val="18"/>
          <w:szCs w:val="20"/>
        </w:rPr>
        <w:t xml:space="preserve">Review, orient, interpret and clarify to the students the objectives of the PROGRAM; </w:t>
      </w:r>
    </w:p>
    <w:p w14:paraId="5F9510FB" w14:textId="77777777" w:rsidR="003D0F69" w:rsidRPr="005A0404" w:rsidRDefault="003D0F69" w:rsidP="003D0F69">
      <w:pPr>
        <w:numPr>
          <w:ilvl w:val="3"/>
          <w:numId w:val="6"/>
        </w:numPr>
        <w:spacing w:after="0" w:line="240" w:lineRule="auto"/>
        <w:ind w:left="1440" w:right="9" w:hanging="360"/>
        <w:jc w:val="both"/>
        <w:rPr>
          <w:rFonts w:ascii="Calibri" w:hAnsi="Calibri" w:cs="Calibri"/>
          <w:i/>
          <w:sz w:val="18"/>
          <w:szCs w:val="20"/>
        </w:rPr>
      </w:pPr>
      <w:r w:rsidRPr="005A0404">
        <w:rPr>
          <w:rFonts w:ascii="Calibri" w:hAnsi="Calibri" w:cs="Calibri"/>
          <w:i/>
          <w:sz w:val="18"/>
          <w:szCs w:val="20"/>
        </w:rPr>
        <w:t xml:space="preserve">Regularly monitor the overall performance of the student-trainees; </w:t>
      </w:r>
    </w:p>
    <w:p w14:paraId="74B95A5A" w14:textId="77777777" w:rsidR="003D0F69" w:rsidRPr="005A0404" w:rsidRDefault="003D0F69" w:rsidP="003D0F69">
      <w:pPr>
        <w:numPr>
          <w:ilvl w:val="3"/>
          <w:numId w:val="6"/>
        </w:numPr>
        <w:spacing w:after="0" w:line="240" w:lineRule="auto"/>
        <w:ind w:left="1440" w:right="9" w:hanging="360"/>
        <w:jc w:val="both"/>
        <w:rPr>
          <w:rFonts w:ascii="Calibri" w:hAnsi="Calibri" w:cs="Calibri"/>
          <w:i/>
          <w:sz w:val="18"/>
          <w:szCs w:val="20"/>
        </w:rPr>
      </w:pPr>
      <w:r w:rsidRPr="005A0404">
        <w:rPr>
          <w:rFonts w:ascii="Calibri" w:hAnsi="Calibri" w:cs="Calibri"/>
          <w:i/>
          <w:sz w:val="18"/>
          <w:szCs w:val="20"/>
        </w:rPr>
        <w:t xml:space="preserve">Meet with the student-trainees regularly for feedback and address their concerns, if any; </w:t>
      </w:r>
    </w:p>
    <w:p w14:paraId="05CC217D" w14:textId="77777777" w:rsidR="003D0F69" w:rsidRPr="005A0404" w:rsidRDefault="003D0F69" w:rsidP="003D0F69">
      <w:pPr>
        <w:numPr>
          <w:ilvl w:val="3"/>
          <w:numId w:val="6"/>
        </w:numPr>
        <w:spacing w:after="0" w:line="240" w:lineRule="auto"/>
        <w:ind w:left="1440" w:right="9" w:hanging="360"/>
        <w:jc w:val="both"/>
        <w:rPr>
          <w:rFonts w:ascii="Calibri" w:hAnsi="Calibri" w:cs="Calibri"/>
          <w:i/>
          <w:sz w:val="18"/>
          <w:szCs w:val="20"/>
        </w:rPr>
      </w:pPr>
      <w:r w:rsidRPr="005A0404">
        <w:rPr>
          <w:rFonts w:ascii="Calibri" w:hAnsi="Calibri" w:cs="Calibri"/>
          <w:i/>
          <w:sz w:val="18"/>
          <w:szCs w:val="20"/>
        </w:rPr>
        <w:t xml:space="preserve">Provide coaching and counselling assistance to student-trainees, if needed; and </w:t>
      </w:r>
    </w:p>
    <w:p w14:paraId="032D7661" w14:textId="77777777" w:rsidR="003D0F69" w:rsidRPr="005A0404" w:rsidRDefault="003D0F69" w:rsidP="003D0F69">
      <w:pPr>
        <w:numPr>
          <w:ilvl w:val="3"/>
          <w:numId w:val="6"/>
        </w:numPr>
        <w:spacing w:after="0" w:line="240" w:lineRule="auto"/>
        <w:ind w:left="1440" w:right="9" w:hanging="360"/>
        <w:jc w:val="both"/>
        <w:rPr>
          <w:rFonts w:ascii="Calibri" w:hAnsi="Calibri" w:cs="Calibri"/>
          <w:i/>
          <w:sz w:val="18"/>
          <w:szCs w:val="20"/>
        </w:rPr>
      </w:pPr>
      <w:r w:rsidRPr="005A0404">
        <w:rPr>
          <w:rFonts w:ascii="Calibri" w:hAnsi="Calibri" w:cs="Calibri"/>
          <w:i/>
          <w:sz w:val="18"/>
          <w:szCs w:val="20"/>
        </w:rPr>
        <w:t xml:space="preserve">Evaluate the student-trainees’ reports, self-evaluation and give the final grades of the student-trainees in consultation with </w:t>
      </w:r>
      <w:r w:rsidRPr="005A0404">
        <w:rPr>
          <w:rFonts w:ascii="Calibri" w:hAnsi="Calibri" w:cs="Calibri"/>
          <w:b/>
          <w:i/>
          <w:sz w:val="18"/>
          <w:szCs w:val="20"/>
        </w:rPr>
        <w:t>LOCAL GOVERNMENT UNIT OF TIGBAUAN</w:t>
      </w:r>
      <w:r w:rsidRPr="005A0404">
        <w:rPr>
          <w:rFonts w:ascii="Calibri" w:hAnsi="Calibri" w:cs="Calibri"/>
          <w:i/>
          <w:sz w:val="18"/>
          <w:szCs w:val="20"/>
        </w:rPr>
        <w:t xml:space="preserve">.  </w:t>
      </w:r>
    </w:p>
    <w:p w14:paraId="02232309" w14:textId="77777777" w:rsidR="003D0F69" w:rsidRPr="005A0404" w:rsidRDefault="003D0F69" w:rsidP="003D0F69">
      <w:pPr>
        <w:numPr>
          <w:ilvl w:val="1"/>
          <w:numId w:val="1"/>
        </w:numPr>
        <w:spacing w:after="0" w:line="240" w:lineRule="auto"/>
        <w:ind w:right="9" w:hanging="360"/>
        <w:jc w:val="both"/>
        <w:rPr>
          <w:rFonts w:ascii="Calibri" w:hAnsi="Calibri" w:cs="Calibri"/>
          <w:i/>
          <w:sz w:val="18"/>
          <w:szCs w:val="20"/>
        </w:rPr>
      </w:pPr>
      <w:r w:rsidRPr="005A0404">
        <w:rPr>
          <w:rFonts w:ascii="Calibri" w:hAnsi="Calibri" w:cs="Calibri"/>
          <w:i/>
          <w:sz w:val="18"/>
          <w:szCs w:val="20"/>
        </w:rPr>
        <w:t xml:space="preserve">Furnish </w:t>
      </w:r>
      <w:r w:rsidRPr="005A0404">
        <w:rPr>
          <w:rFonts w:ascii="Calibri" w:hAnsi="Calibri" w:cs="Calibri"/>
          <w:b/>
          <w:i/>
          <w:sz w:val="18"/>
          <w:szCs w:val="20"/>
        </w:rPr>
        <w:t xml:space="preserve">LOCAL GOVERNMENT UNIT OF TIGBAUAN </w:t>
      </w:r>
      <w:r w:rsidRPr="005A0404">
        <w:rPr>
          <w:rFonts w:ascii="Calibri" w:hAnsi="Calibri" w:cs="Calibri"/>
          <w:i/>
          <w:sz w:val="18"/>
          <w:szCs w:val="20"/>
        </w:rPr>
        <w:t xml:space="preserve">with the evaluation system to be followed in grading the performance of the student-trainees; </w:t>
      </w:r>
    </w:p>
    <w:p w14:paraId="1903C1CD" w14:textId="77777777" w:rsidR="003D0F69" w:rsidRPr="005A0404" w:rsidRDefault="003D0F69" w:rsidP="003D0F69">
      <w:pPr>
        <w:numPr>
          <w:ilvl w:val="1"/>
          <w:numId w:val="1"/>
        </w:numPr>
        <w:spacing w:after="0" w:line="240" w:lineRule="auto"/>
        <w:ind w:right="9" w:hanging="360"/>
        <w:jc w:val="both"/>
        <w:rPr>
          <w:rFonts w:ascii="Calibri" w:hAnsi="Calibri" w:cs="Calibri"/>
          <w:i/>
          <w:sz w:val="18"/>
          <w:szCs w:val="20"/>
        </w:rPr>
      </w:pPr>
      <w:r w:rsidRPr="005A0404">
        <w:rPr>
          <w:rFonts w:ascii="Calibri" w:hAnsi="Calibri" w:cs="Calibri"/>
          <w:i/>
          <w:sz w:val="18"/>
          <w:szCs w:val="20"/>
        </w:rPr>
        <w:t xml:space="preserve">Recommend students who will undergo the OJT in adherence with </w:t>
      </w:r>
      <w:r w:rsidRPr="005A0404">
        <w:rPr>
          <w:rFonts w:ascii="Calibri" w:hAnsi="Calibri" w:cs="Calibri"/>
          <w:b/>
          <w:i/>
          <w:sz w:val="18"/>
          <w:szCs w:val="20"/>
        </w:rPr>
        <w:t>LOCAL GOVERNMENT UNIT OF TIGBAUAN</w:t>
      </w:r>
      <w:r w:rsidRPr="005A0404">
        <w:rPr>
          <w:rFonts w:ascii="Calibri" w:hAnsi="Calibri" w:cs="Calibri"/>
          <w:i/>
          <w:sz w:val="18"/>
          <w:szCs w:val="20"/>
        </w:rPr>
        <w:t xml:space="preserve">’s policies and standards; </w:t>
      </w:r>
    </w:p>
    <w:p w14:paraId="402EA26B" w14:textId="77777777" w:rsidR="003D0F69" w:rsidRPr="005A0404" w:rsidRDefault="003D0F69" w:rsidP="003D0F69">
      <w:pPr>
        <w:numPr>
          <w:ilvl w:val="1"/>
          <w:numId w:val="1"/>
        </w:numPr>
        <w:spacing w:after="0" w:line="240" w:lineRule="auto"/>
        <w:ind w:right="9" w:hanging="360"/>
        <w:jc w:val="both"/>
        <w:rPr>
          <w:rFonts w:ascii="Calibri" w:hAnsi="Calibri" w:cs="Calibri"/>
          <w:i/>
          <w:sz w:val="18"/>
          <w:szCs w:val="20"/>
        </w:rPr>
      </w:pPr>
      <w:r w:rsidRPr="005A0404">
        <w:rPr>
          <w:rFonts w:ascii="Calibri" w:hAnsi="Calibri" w:cs="Calibri"/>
          <w:i/>
          <w:sz w:val="18"/>
          <w:szCs w:val="20"/>
        </w:rPr>
        <w:t xml:space="preserve">Issue an official endorsement vouching for the well-being of the potential student-trainee which shall be used by </w:t>
      </w:r>
      <w:r w:rsidRPr="005A0404">
        <w:rPr>
          <w:rFonts w:ascii="Calibri" w:hAnsi="Calibri" w:cs="Calibri"/>
          <w:b/>
          <w:i/>
          <w:sz w:val="18"/>
          <w:szCs w:val="20"/>
        </w:rPr>
        <w:t xml:space="preserve">LOCAL GOVERNMENT UNIT OF TIGBAUAN </w:t>
      </w:r>
      <w:r w:rsidRPr="005A0404">
        <w:rPr>
          <w:rFonts w:ascii="Calibri" w:hAnsi="Calibri" w:cs="Calibri"/>
          <w:i/>
          <w:sz w:val="18"/>
          <w:szCs w:val="20"/>
        </w:rPr>
        <w:t xml:space="preserve">for processing the application of the student-trainee; </w:t>
      </w:r>
    </w:p>
    <w:p w14:paraId="5819C9FD" w14:textId="77777777" w:rsidR="003D0F69" w:rsidRPr="005A0404" w:rsidRDefault="003D0F69" w:rsidP="003D0F69">
      <w:pPr>
        <w:numPr>
          <w:ilvl w:val="1"/>
          <w:numId w:val="1"/>
        </w:numPr>
        <w:spacing w:after="0" w:line="240" w:lineRule="auto"/>
        <w:ind w:right="9" w:hanging="360"/>
        <w:jc w:val="both"/>
        <w:rPr>
          <w:rFonts w:ascii="Calibri" w:hAnsi="Calibri" w:cs="Calibri"/>
          <w:i/>
          <w:sz w:val="18"/>
          <w:szCs w:val="20"/>
        </w:rPr>
      </w:pPr>
      <w:r w:rsidRPr="005A0404">
        <w:rPr>
          <w:rFonts w:ascii="Calibri" w:hAnsi="Calibri" w:cs="Calibri"/>
          <w:i/>
          <w:sz w:val="18"/>
          <w:szCs w:val="20"/>
        </w:rPr>
        <w:t xml:space="preserve">Facilitate the processing of the documents of student-trainees in coordination with </w:t>
      </w:r>
      <w:r w:rsidRPr="005A0404">
        <w:rPr>
          <w:rFonts w:ascii="Calibri" w:hAnsi="Calibri" w:cs="Calibri"/>
          <w:b/>
          <w:i/>
          <w:sz w:val="18"/>
          <w:szCs w:val="20"/>
        </w:rPr>
        <w:t xml:space="preserve">LOCAL </w:t>
      </w:r>
    </w:p>
    <w:p w14:paraId="7066E4D8" w14:textId="77777777" w:rsidR="003D0F69" w:rsidRDefault="003D0F69" w:rsidP="003D0F69">
      <w:pPr>
        <w:ind w:left="1142"/>
        <w:jc w:val="both"/>
        <w:rPr>
          <w:rFonts w:ascii="Calibri" w:hAnsi="Calibri" w:cs="Calibri"/>
          <w:i/>
          <w:sz w:val="18"/>
          <w:szCs w:val="20"/>
        </w:rPr>
      </w:pPr>
      <w:r w:rsidRPr="005A0404">
        <w:rPr>
          <w:rFonts w:ascii="Calibri" w:hAnsi="Calibri" w:cs="Calibri"/>
          <w:b/>
          <w:i/>
          <w:sz w:val="18"/>
          <w:szCs w:val="20"/>
        </w:rPr>
        <w:t>GOVERNMENT UNIT OF TIGBAUAN</w:t>
      </w:r>
      <w:r w:rsidRPr="005A0404">
        <w:rPr>
          <w:rFonts w:ascii="Calibri" w:hAnsi="Calibri" w:cs="Calibri"/>
          <w:i/>
          <w:sz w:val="18"/>
          <w:szCs w:val="20"/>
        </w:rPr>
        <w:t xml:space="preserve">; </w:t>
      </w:r>
    </w:p>
    <w:p w14:paraId="7AEDF830" w14:textId="2CFBD266" w:rsidR="003D0F69" w:rsidRDefault="003D0F69" w:rsidP="003D0F69">
      <w:pPr>
        <w:ind w:left="5760" w:firstLine="720"/>
        <w:jc w:val="both"/>
        <w:rPr>
          <w:rFonts w:ascii="Arial" w:hAnsi="Arial" w:cs="Arial"/>
          <w:color w:val="000000"/>
          <w:sz w:val="22"/>
        </w:rPr>
      </w:pPr>
      <w:r>
        <w:rPr>
          <w:rFonts w:ascii="Arial" w:hAnsi="Arial" w:cs="Arial"/>
          <w:color w:val="000000"/>
          <w:sz w:val="22"/>
        </w:rPr>
        <w:lastRenderedPageBreak/>
        <w:t>Page 3-Res. No. 2025-085</w:t>
      </w:r>
    </w:p>
    <w:p w14:paraId="46490913" w14:textId="77777777" w:rsidR="003D0F69" w:rsidRPr="003D0F69" w:rsidRDefault="003D0F69" w:rsidP="003D0F69">
      <w:pPr>
        <w:ind w:left="1142"/>
        <w:jc w:val="both"/>
        <w:rPr>
          <w:rFonts w:ascii="Calibri" w:hAnsi="Calibri" w:cs="Calibri"/>
          <w:i/>
          <w:sz w:val="2"/>
          <w:szCs w:val="4"/>
        </w:rPr>
      </w:pPr>
    </w:p>
    <w:p w14:paraId="36662EED" w14:textId="77777777" w:rsidR="003D0F69" w:rsidRPr="005A0404" w:rsidRDefault="003D0F69" w:rsidP="003D0F69">
      <w:pPr>
        <w:numPr>
          <w:ilvl w:val="1"/>
          <w:numId w:val="1"/>
        </w:numPr>
        <w:spacing w:after="0" w:line="240" w:lineRule="auto"/>
        <w:ind w:right="9" w:hanging="360"/>
        <w:jc w:val="both"/>
        <w:rPr>
          <w:rFonts w:ascii="Calibri" w:hAnsi="Calibri" w:cs="Calibri"/>
          <w:i/>
          <w:sz w:val="18"/>
          <w:szCs w:val="20"/>
        </w:rPr>
      </w:pPr>
      <w:r w:rsidRPr="005A0404">
        <w:rPr>
          <w:rFonts w:ascii="Calibri" w:hAnsi="Calibri" w:cs="Calibri"/>
          <w:i/>
          <w:sz w:val="18"/>
          <w:szCs w:val="20"/>
        </w:rPr>
        <w:t xml:space="preserve">Ensure that the student-trainees understand that the following shall be their obligations: </w:t>
      </w:r>
    </w:p>
    <w:p w14:paraId="092308B3" w14:textId="77777777" w:rsidR="003D0F69" w:rsidRPr="005A0404" w:rsidRDefault="003D0F69" w:rsidP="003D0F69">
      <w:pPr>
        <w:numPr>
          <w:ilvl w:val="3"/>
          <w:numId w:val="2"/>
        </w:numPr>
        <w:spacing w:after="2" w:line="240" w:lineRule="auto"/>
        <w:ind w:left="1620" w:hanging="360"/>
        <w:jc w:val="both"/>
        <w:rPr>
          <w:rFonts w:ascii="Calibri" w:hAnsi="Calibri" w:cs="Calibri"/>
          <w:i/>
          <w:sz w:val="18"/>
          <w:szCs w:val="20"/>
        </w:rPr>
      </w:pPr>
      <w:r w:rsidRPr="005A0404">
        <w:rPr>
          <w:rFonts w:ascii="Calibri" w:hAnsi="Calibri" w:cs="Calibri"/>
          <w:i/>
          <w:sz w:val="18"/>
          <w:szCs w:val="20"/>
        </w:rPr>
        <w:t xml:space="preserve">Abide by the rules and regulations set forth by </w:t>
      </w:r>
      <w:r w:rsidRPr="005A0404">
        <w:rPr>
          <w:rFonts w:ascii="Calibri" w:hAnsi="Calibri" w:cs="Calibri"/>
          <w:b/>
          <w:i/>
          <w:sz w:val="18"/>
          <w:szCs w:val="20"/>
        </w:rPr>
        <w:t xml:space="preserve">LOCAL GOVERNMENT UNIT OF TIGBAUAN </w:t>
      </w:r>
      <w:r w:rsidRPr="005A0404">
        <w:rPr>
          <w:rFonts w:ascii="Calibri" w:hAnsi="Calibri" w:cs="Calibri"/>
          <w:i/>
          <w:sz w:val="18"/>
          <w:szCs w:val="20"/>
        </w:rPr>
        <w:t xml:space="preserve">and always observe discipline and proper conduct; </w:t>
      </w:r>
    </w:p>
    <w:p w14:paraId="20118343" w14:textId="77777777" w:rsidR="003D0F69" w:rsidRPr="005A0404" w:rsidRDefault="003D0F69" w:rsidP="003D0F69">
      <w:pPr>
        <w:numPr>
          <w:ilvl w:val="3"/>
          <w:numId w:val="2"/>
        </w:numPr>
        <w:spacing w:after="8"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Should not engage in gambling, illicit activities, drinking intoxicating beverages, consuming illegal drugs, and related activities while at work or within the restaurant’s premises or during a Bank sponsored/authorized activity; </w:t>
      </w:r>
    </w:p>
    <w:p w14:paraId="5AE558B6" w14:textId="77777777" w:rsidR="003D0F69" w:rsidRPr="005A0404" w:rsidRDefault="003D0F69" w:rsidP="003D0F69">
      <w:pPr>
        <w:numPr>
          <w:ilvl w:val="3"/>
          <w:numId w:val="2"/>
        </w:numPr>
        <w:spacing w:after="8"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Wear the appropriate dress code; </w:t>
      </w:r>
    </w:p>
    <w:p w14:paraId="2B8920E0" w14:textId="77777777" w:rsidR="003D0F69" w:rsidRPr="005A0404" w:rsidRDefault="003D0F69" w:rsidP="003D0F69">
      <w:pPr>
        <w:numPr>
          <w:ilvl w:val="3"/>
          <w:numId w:val="2"/>
        </w:numPr>
        <w:spacing w:after="8"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Observe punctuality and attendance in reporting to the assigned training area and accomplish the attendance recording sheet noted by the On-Site Supervisor; </w:t>
      </w:r>
    </w:p>
    <w:p w14:paraId="46BEF449" w14:textId="77777777" w:rsidR="003D0F69" w:rsidRPr="005A0404" w:rsidRDefault="003D0F69" w:rsidP="003D0F69">
      <w:pPr>
        <w:numPr>
          <w:ilvl w:val="3"/>
          <w:numId w:val="2"/>
        </w:numPr>
        <w:spacing w:after="8"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Complete the agreed duration of the internship and undergo the required orientation; </w:t>
      </w:r>
    </w:p>
    <w:p w14:paraId="26AE763A" w14:textId="77777777" w:rsidR="003D0F69" w:rsidRPr="005A0404" w:rsidRDefault="003D0F69" w:rsidP="003D0F69">
      <w:pPr>
        <w:numPr>
          <w:ilvl w:val="3"/>
          <w:numId w:val="2"/>
        </w:numPr>
        <w:spacing w:after="8"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Submit reports and requirements on time; </w:t>
      </w:r>
    </w:p>
    <w:p w14:paraId="0DFA6385" w14:textId="77777777" w:rsidR="003D0F69" w:rsidRPr="005A0404" w:rsidRDefault="003D0F69" w:rsidP="003D0F69">
      <w:pPr>
        <w:numPr>
          <w:ilvl w:val="3"/>
          <w:numId w:val="2"/>
        </w:numPr>
        <w:spacing w:after="8"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Be personally responsible for any and all liabilities arising from negligence in the performance of his or her duties and functions while under training; for any and all liabilities for damage to property or injury to third persons, which may be occasioned by their intentional or negligent acts while in the course of their training; and </w:t>
      </w:r>
    </w:p>
    <w:p w14:paraId="59C88DA0" w14:textId="77777777" w:rsidR="003D0F69" w:rsidRPr="005A0404" w:rsidRDefault="003D0F69" w:rsidP="003D0F69">
      <w:pPr>
        <w:numPr>
          <w:ilvl w:val="3"/>
          <w:numId w:val="2"/>
        </w:numPr>
        <w:spacing w:after="117"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Sign and comply with the Training Contract or Acceptance Letter which should also be signed by their parents or guardians. </w:t>
      </w:r>
    </w:p>
    <w:p w14:paraId="7DEE28AF" w14:textId="77777777" w:rsidR="003D0F69" w:rsidRPr="005A0404" w:rsidRDefault="003D0F69" w:rsidP="003D0F69">
      <w:pPr>
        <w:numPr>
          <w:ilvl w:val="1"/>
          <w:numId w:val="1"/>
        </w:numPr>
        <w:spacing w:after="0" w:line="240" w:lineRule="auto"/>
        <w:ind w:right="9" w:hanging="360"/>
        <w:jc w:val="both"/>
        <w:rPr>
          <w:rFonts w:ascii="Calibri" w:hAnsi="Calibri" w:cs="Calibri"/>
          <w:i/>
          <w:sz w:val="18"/>
          <w:szCs w:val="20"/>
        </w:rPr>
      </w:pPr>
      <w:r w:rsidRPr="005A0404">
        <w:rPr>
          <w:rFonts w:ascii="Calibri" w:hAnsi="Calibri" w:cs="Calibri"/>
          <w:i/>
          <w:sz w:val="18"/>
          <w:szCs w:val="20"/>
        </w:rPr>
        <w:t xml:space="preserve">Voluntarily withdraw a student-trainee who is found to misbehave and/or act in defiance to existing standards, rules, and regulations of </w:t>
      </w:r>
      <w:r w:rsidRPr="005A0404">
        <w:rPr>
          <w:rFonts w:ascii="Calibri" w:hAnsi="Calibri" w:cs="Calibri"/>
          <w:b/>
          <w:i/>
          <w:sz w:val="18"/>
          <w:szCs w:val="20"/>
        </w:rPr>
        <w:t xml:space="preserve">LOCAL GOVERNMENT UNIT OF TIGBAUAN </w:t>
      </w:r>
      <w:r w:rsidRPr="005A0404">
        <w:rPr>
          <w:rFonts w:ascii="Calibri" w:hAnsi="Calibri" w:cs="Calibri"/>
          <w:i/>
          <w:sz w:val="18"/>
          <w:szCs w:val="20"/>
        </w:rPr>
        <w:t xml:space="preserve">in the processing of his or her application or when there is an apparent risk and/or exploitation of the rights of the student-trainees; </w:t>
      </w:r>
    </w:p>
    <w:p w14:paraId="349BC18E" w14:textId="77777777" w:rsidR="003D0F69" w:rsidRPr="005A0404" w:rsidRDefault="003D0F69" w:rsidP="003D0F69">
      <w:pPr>
        <w:numPr>
          <w:ilvl w:val="1"/>
          <w:numId w:val="1"/>
        </w:numPr>
        <w:spacing w:after="0" w:line="240" w:lineRule="auto"/>
        <w:ind w:right="9" w:hanging="360"/>
        <w:jc w:val="both"/>
        <w:rPr>
          <w:rFonts w:ascii="Calibri" w:hAnsi="Calibri" w:cs="Calibri"/>
          <w:i/>
          <w:sz w:val="18"/>
          <w:szCs w:val="20"/>
        </w:rPr>
      </w:pPr>
      <w:r w:rsidRPr="005A0404">
        <w:rPr>
          <w:rFonts w:ascii="Calibri" w:hAnsi="Calibri" w:cs="Calibri"/>
          <w:i/>
          <w:sz w:val="18"/>
          <w:szCs w:val="20"/>
        </w:rPr>
        <w:t xml:space="preserve">Conduct a post training review and evaluation of the program and the performance of the student-trainees. </w:t>
      </w:r>
    </w:p>
    <w:p w14:paraId="565D215A" w14:textId="77777777" w:rsidR="003D0F69" w:rsidRPr="003D0F69" w:rsidRDefault="003D0F69" w:rsidP="003D0F69">
      <w:pPr>
        <w:jc w:val="both"/>
        <w:rPr>
          <w:rFonts w:ascii="Calibri" w:hAnsi="Calibri" w:cs="Calibri"/>
          <w:i/>
          <w:sz w:val="10"/>
          <w:szCs w:val="12"/>
        </w:rPr>
      </w:pPr>
      <w:r w:rsidRPr="005A0404">
        <w:rPr>
          <w:rFonts w:ascii="Calibri" w:hAnsi="Calibri" w:cs="Calibri"/>
          <w:i/>
          <w:sz w:val="18"/>
          <w:szCs w:val="20"/>
        </w:rPr>
        <w:t xml:space="preserve"> </w:t>
      </w:r>
    </w:p>
    <w:p w14:paraId="4DD55F73" w14:textId="77777777" w:rsidR="003D0F69" w:rsidRPr="005A0404" w:rsidRDefault="003D0F69" w:rsidP="003D0F69">
      <w:pPr>
        <w:numPr>
          <w:ilvl w:val="0"/>
          <w:numId w:val="1"/>
        </w:numPr>
        <w:spacing w:after="0" w:line="240" w:lineRule="auto"/>
        <w:ind w:left="772" w:hanging="720"/>
        <w:jc w:val="both"/>
        <w:rPr>
          <w:rFonts w:ascii="Calibri" w:hAnsi="Calibri" w:cs="Calibri"/>
          <w:i/>
          <w:sz w:val="18"/>
          <w:szCs w:val="20"/>
        </w:rPr>
      </w:pPr>
      <w:r w:rsidRPr="005A0404">
        <w:rPr>
          <w:rFonts w:ascii="Calibri" w:hAnsi="Calibri" w:cs="Calibri"/>
          <w:b/>
          <w:i/>
          <w:sz w:val="18"/>
          <w:szCs w:val="20"/>
        </w:rPr>
        <w:t xml:space="preserve">LOCAL GOVERNMENT UNIT OF TIGBAUAN </w:t>
      </w:r>
      <w:r w:rsidRPr="005A0404">
        <w:rPr>
          <w:rFonts w:ascii="Calibri" w:hAnsi="Calibri" w:cs="Calibri"/>
          <w:i/>
          <w:sz w:val="18"/>
          <w:szCs w:val="20"/>
        </w:rPr>
        <w:t>shall:</w:t>
      </w:r>
      <w:r w:rsidRPr="005A0404">
        <w:rPr>
          <w:rFonts w:ascii="Calibri" w:hAnsi="Calibri" w:cs="Calibri"/>
          <w:b/>
          <w:i/>
          <w:sz w:val="18"/>
          <w:szCs w:val="20"/>
        </w:rPr>
        <w:t xml:space="preserve"> </w:t>
      </w:r>
    </w:p>
    <w:p w14:paraId="0DBB8BE2" w14:textId="77777777" w:rsidR="003D0F69" w:rsidRPr="005A0404" w:rsidRDefault="003D0F69" w:rsidP="003D0F69">
      <w:pPr>
        <w:numPr>
          <w:ilvl w:val="1"/>
          <w:numId w:val="3"/>
        </w:numPr>
        <w:spacing w:after="0" w:line="240" w:lineRule="auto"/>
        <w:ind w:left="1133" w:right="9" w:hanging="360"/>
        <w:jc w:val="both"/>
        <w:rPr>
          <w:rFonts w:ascii="Calibri" w:hAnsi="Calibri" w:cs="Calibri"/>
          <w:i/>
          <w:sz w:val="18"/>
          <w:szCs w:val="20"/>
        </w:rPr>
      </w:pPr>
      <w:r w:rsidRPr="005A0404">
        <w:rPr>
          <w:rFonts w:ascii="Calibri" w:hAnsi="Calibri" w:cs="Calibri"/>
          <w:i/>
          <w:sz w:val="18"/>
          <w:szCs w:val="20"/>
        </w:rPr>
        <w:t xml:space="preserve">Ensure that it has and it will maintain a working environment conducive for student-trainees, in consideration with the goal of the OJT program. </w:t>
      </w:r>
    </w:p>
    <w:p w14:paraId="6EF20D0E" w14:textId="77777777" w:rsidR="003D0F69" w:rsidRPr="005A0404" w:rsidRDefault="003D0F69" w:rsidP="003D0F69">
      <w:pPr>
        <w:numPr>
          <w:ilvl w:val="1"/>
          <w:numId w:val="3"/>
        </w:numPr>
        <w:spacing w:after="0" w:line="240" w:lineRule="auto"/>
        <w:ind w:left="1133" w:right="9" w:hanging="360"/>
        <w:jc w:val="both"/>
        <w:rPr>
          <w:rFonts w:ascii="Calibri" w:hAnsi="Calibri" w:cs="Calibri"/>
          <w:i/>
          <w:sz w:val="18"/>
          <w:szCs w:val="20"/>
        </w:rPr>
      </w:pPr>
      <w:r w:rsidRPr="005A0404">
        <w:rPr>
          <w:rFonts w:ascii="Calibri" w:hAnsi="Calibri" w:cs="Calibri"/>
          <w:i/>
          <w:sz w:val="18"/>
          <w:szCs w:val="20"/>
        </w:rPr>
        <w:t xml:space="preserve">Ensure that the selected student-trainees to be included in the PROGRAM has the following qualifications: </w:t>
      </w:r>
    </w:p>
    <w:p w14:paraId="56EBB584" w14:textId="77777777" w:rsidR="003D0F69" w:rsidRPr="005A0404" w:rsidRDefault="003D0F69" w:rsidP="003D0F69">
      <w:pPr>
        <w:numPr>
          <w:ilvl w:val="5"/>
          <w:numId w:val="4"/>
        </w:numPr>
        <w:spacing w:after="8" w:line="240" w:lineRule="auto"/>
        <w:ind w:left="1530" w:right="9" w:hanging="180"/>
        <w:jc w:val="both"/>
        <w:rPr>
          <w:rFonts w:ascii="Calibri" w:hAnsi="Calibri" w:cs="Calibri"/>
          <w:i/>
          <w:sz w:val="18"/>
          <w:szCs w:val="20"/>
        </w:rPr>
      </w:pPr>
      <w:r w:rsidRPr="005A0404">
        <w:rPr>
          <w:rFonts w:ascii="Calibri" w:hAnsi="Calibri" w:cs="Calibri"/>
          <w:i/>
          <w:sz w:val="18"/>
          <w:szCs w:val="20"/>
        </w:rPr>
        <w:t xml:space="preserve">Must be at least 18 years old; </w:t>
      </w:r>
    </w:p>
    <w:p w14:paraId="2B9F644B" w14:textId="77777777" w:rsidR="003D0F69" w:rsidRPr="005A0404" w:rsidRDefault="003D0F69" w:rsidP="003D0F69">
      <w:pPr>
        <w:numPr>
          <w:ilvl w:val="5"/>
          <w:numId w:val="4"/>
        </w:numPr>
        <w:spacing w:after="8" w:line="240" w:lineRule="auto"/>
        <w:ind w:left="1530" w:right="9" w:hanging="180"/>
        <w:jc w:val="both"/>
        <w:rPr>
          <w:rFonts w:ascii="Calibri" w:hAnsi="Calibri" w:cs="Calibri"/>
          <w:i/>
          <w:sz w:val="18"/>
          <w:szCs w:val="20"/>
        </w:rPr>
      </w:pPr>
      <w:r w:rsidRPr="005A0404">
        <w:rPr>
          <w:rFonts w:ascii="Calibri" w:hAnsi="Calibri" w:cs="Calibri"/>
          <w:i/>
          <w:sz w:val="18"/>
          <w:szCs w:val="20"/>
        </w:rPr>
        <w:t xml:space="preserve">Enrolled in a practicum or equivalent subject in ACLC College of Iloilo. </w:t>
      </w:r>
    </w:p>
    <w:p w14:paraId="1CD754D5" w14:textId="77777777" w:rsidR="003D0F69" w:rsidRPr="005A0404" w:rsidRDefault="003D0F69" w:rsidP="003D0F69">
      <w:pPr>
        <w:numPr>
          <w:ilvl w:val="5"/>
          <w:numId w:val="4"/>
        </w:numPr>
        <w:spacing w:after="8" w:line="240" w:lineRule="auto"/>
        <w:ind w:left="1530" w:right="9" w:hanging="180"/>
        <w:jc w:val="both"/>
        <w:rPr>
          <w:rFonts w:ascii="Calibri" w:hAnsi="Calibri" w:cs="Calibri"/>
          <w:i/>
          <w:sz w:val="18"/>
          <w:szCs w:val="20"/>
        </w:rPr>
      </w:pPr>
      <w:r w:rsidRPr="005A0404">
        <w:rPr>
          <w:rFonts w:ascii="Calibri" w:hAnsi="Calibri" w:cs="Calibri"/>
          <w:i/>
          <w:sz w:val="18"/>
          <w:szCs w:val="20"/>
        </w:rPr>
        <w:t xml:space="preserve">In good academic standing and completed all pre-requisite subjects; </w:t>
      </w:r>
    </w:p>
    <w:p w14:paraId="0BDE4314" w14:textId="77777777" w:rsidR="003D0F69" w:rsidRPr="005A0404" w:rsidRDefault="003D0F69" w:rsidP="003D0F69">
      <w:pPr>
        <w:numPr>
          <w:ilvl w:val="5"/>
          <w:numId w:val="4"/>
        </w:numPr>
        <w:spacing w:after="8" w:line="240" w:lineRule="auto"/>
        <w:ind w:left="1530" w:right="9" w:hanging="180"/>
        <w:jc w:val="both"/>
        <w:rPr>
          <w:rFonts w:ascii="Calibri" w:hAnsi="Calibri" w:cs="Calibri"/>
          <w:i/>
          <w:sz w:val="18"/>
          <w:szCs w:val="20"/>
        </w:rPr>
      </w:pPr>
      <w:r w:rsidRPr="005A0404">
        <w:rPr>
          <w:rFonts w:ascii="Calibri" w:hAnsi="Calibri" w:cs="Calibri"/>
          <w:i/>
          <w:sz w:val="18"/>
          <w:szCs w:val="20"/>
        </w:rPr>
        <w:t xml:space="preserve">Has finished at least 90% of academic requirements or has passed and taken all major subjects; </w:t>
      </w:r>
    </w:p>
    <w:p w14:paraId="68C0059E" w14:textId="77777777" w:rsidR="003D0F69" w:rsidRPr="005A0404" w:rsidRDefault="003D0F69" w:rsidP="003D0F69">
      <w:pPr>
        <w:numPr>
          <w:ilvl w:val="5"/>
          <w:numId w:val="4"/>
        </w:numPr>
        <w:spacing w:after="8" w:line="240" w:lineRule="auto"/>
        <w:ind w:left="1530" w:right="9" w:hanging="180"/>
        <w:jc w:val="both"/>
        <w:rPr>
          <w:rFonts w:ascii="Calibri" w:hAnsi="Calibri" w:cs="Calibri"/>
          <w:i/>
          <w:sz w:val="18"/>
          <w:szCs w:val="20"/>
        </w:rPr>
      </w:pPr>
      <w:r w:rsidRPr="005A0404">
        <w:rPr>
          <w:rFonts w:ascii="Calibri" w:hAnsi="Calibri" w:cs="Calibri"/>
          <w:i/>
          <w:sz w:val="18"/>
          <w:szCs w:val="20"/>
        </w:rPr>
        <w:t xml:space="preserve">Is physically, mentally and emotionally fit, as certified by school physician or any reputable doctor; </w:t>
      </w:r>
    </w:p>
    <w:p w14:paraId="29A476CF" w14:textId="77777777" w:rsidR="003D0F69" w:rsidRPr="005A0404" w:rsidRDefault="003D0F69" w:rsidP="003D0F69">
      <w:pPr>
        <w:numPr>
          <w:ilvl w:val="5"/>
          <w:numId w:val="4"/>
        </w:numPr>
        <w:spacing w:after="8" w:line="240" w:lineRule="auto"/>
        <w:ind w:left="1530" w:right="9" w:hanging="180"/>
        <w:jc w:val="both"/>
        <w:rPr>
          <w:rFonts w:ascii="Calibri" w:hAnsi="Calibri" w:cs="Calibri"/>
          <w:i/>
          <w:sz w:val="18"/>
          <w:szCs w:val="20"/>
        </w:rPr>
      </w:pPr>
      <w:r w:rsidRPr="005A0404">
        <w:rPr>
          <w:rFonts w:ascii="Calibri" w:hAnsi="Calibri" w:cs="Calibri"/>
          <w:i/>
          <w:sz w:val="18"/>
          <w:szCs w:val="20"/>
        </w:rPr>
        <w:t xml:space="preserve">Has co-signed the Training Contract together with their parents or guardian to manifest consent to the PROGRAM; &amp; </w:t>
      </w:r>
    </w:p>
    <w:p w14:paraId="256EB912" w14:textId="77777777" w:rsidR="003D0F69" w:rsidRPr="005A0404" w:rsidRDefault="003D0F69" w:rsidP="003D0F69">
      <w:pPr>
        <w:numPr>
          <w:ilvl w:val="5"/>
          <w:numId w:val="4"/>
        </w:numPr>
        <w:spacing w:after="0" w:line="240" w:lineRule="auto"/>
        <w:ind w:left="1530" w:right="9" w:hanging="360"/>
        <w:jc w:val="both"/>
        <w:rPr>
          <w:rFonts w:ascii="Calibri" w:hAnsi="Calibri" w:cs="Calibri"/>
          <w:i/>
          <w:sz w:val="18"/>
          <w:szCs w:val="20"/>
        </w:rPr>
      </w:pPr>
      <w:r w:rsidRPr="005A0404">
        <w:rPr>
          <w:rFonts w:ascii="Calibri" w:hAnsi="Calibri" w:cs="Calibri"/>
          <w:i/>
          <w:sz w:val="18"/>
          <w:szCs w:val="20"/>
        </w:rPr>
        <w:t xml:space="preserve">His or her parents or guardian have/has issued a Waiver of Consent.  </w:t>
      </w:r>
    </w:p>
    <w:p w14:paraId="23BEA129" w14:textId="77777777" w:rsidR="003D0F69" w:rsidRPr="005A0404" w:rsidRDefault="003D0F69" w:rsidP="003D0F69">
      <w:pPr>
        <w:ind w:left="1530" w:right="9"/>
        <w:jc w:val="both"/>
        <w:rPr>
          <w:rFonts w:ascii="Calibri" w:hAnsi="Calibri" w:cs="Calibri"/>
          <w:i/>
          <w:sz w:val="10"/>
          <w:szCs w:val="20"/>
        </w:rPr>
      </w:pPr>
    </w:p>
    <w:p w14:paraId="63396F85" w14:textId="77777777" w:rsidR="003D0F69" w:rsidRPr="005A0404" w:rsidRDefault="003D0F69" w:rsidP="003D0F69">
      <w:pPr>
        <w:numPr>
          <w:ilvl w:val="1"/>
          <w:numId w:val="1"/>
        </w:numPr>
        <w:spacing w:after="0" w:line="240" w:lineRule="auto"/>
        <w:ind w:right="9" w:hanging="360"/>
        <w:jc w:val="both"/>
        <w:rPr>
          <w:rFonts w:ascii="Calibri" w:hAnsi="Calibri" w:cs="Calibri"/>
          <w:i/>
          <w:sz w:val="18"/>
          <w:szCs w:val="20"/>
        </w:rPr>
      </w:pPr>
      <w:r w:rsidRPr="005A0404">
        <w:rPr>
          <w:rFonts w:ascii="Calibri" w:hAnsi="Calibri" w:cs="Calibri"/>
          <w:i/>
          <w:sz w:val="18"/>
          <w:szCs w:val="20"/>
        </w:rPr>
        <w:t xml:space="preserve">Require qualified students to submit themselves to examinations, interviews, and file pertinent documents to support their application, if desired;  </w:t>
      </w:r>
    </w:p>
    <w:p w14:paraId="2D78220D" w14:textId="77777777" w:rsidR="003D0F69" w:rsidRPr="005A0404" w:rsidRDefault="003D0F69" w:rsidP="003D0F69">
      <w:pPr>
        <w:numPr>
          <w:ilvl w:val="1"/>
          <w:numId w:val="1"/>
        </w:numPr>
        <w:spacing w:after="0" w:line="240" w:lineRule="auto"/>
        <w:ind w:right="9" w:hanging="360"/>
        <w:jc w:val="both"/>
        <w:rPr>
          <w:rFonts w:ascii="Calibri" w:hAnsi="Calibri" w:cs="Calibri"/>
          <w:i/>
          <w:sz w:val="18"/>
          <w:szCs w:val="20"/>
        </w:rPr>
      </w:pPr>
      <w:r w:rsidRPr="005A0404">
        <w:rPr>
          <w:rFonts w:ascii="Calibri" w:hAnsi="Calibri" w:cs="Calibri"/>
          <w:i/>
          <w:sz w:val="18"/>
          <w:szCs w:val="20"/>
        </w:rPr>
        <w:t xml:space="preserve">Refuse acceptance of student-trainees recommended by the </w:t>
      </w:r>
      <w:r w:rsidRPr="005A0404">
        <w:rPr>
          <w:rFonts w:ascii="Calibri" w:hAnsi="Calibri" w:cs="Calibri"/>
          <w:b/>
          <w:i/>
          <w:sz w:val="18"/>
          <w:szCs w:val="20"/>
        </w:rPr>
        <w:t xml:space="preserve">ACLC COLLEGE OF ILOILO </w:t>
      </w:r>
      <w:r w:rsidRPr="005A0404">
        <w:rPr>
          <w:rFonts w:ascii="Calibri" w:hAnsi="Calibri" w:cs="Calibri"/>
          <w:i/>
          <w:sz w:val="18"/>
          <w:szCs w:val="20"/>
        </w:rPr>
        <w:t xml:space="preserve">upon finding that the same is not qualified;  </w:t>
      </w:r>
    </w:p>
    <w:p w14:paraId="74BF134D" w14:textId="77777777" w:rsidR="003D0F69" w:rsidRPr="005A0404" w:rsidRDefault="003D0F69" w:rsidP="003D0F69">
      <w:pPr>
        <w:numPr>
          <w:ilvl w:val="1"/>
          <w:numId w:val="1"/>
        </w:numPr>
        <w:spacing w:after="0" w:line="240" w:lineRule="auto"/>
        <w:ind w:right="9" w:hanging="360"/>
        <w:jc w:val="both"/>
        <w:rPr>
          <w:rFonts w:ascii="Calibri" w:hAnsi="Calibri" w:cs="Calibri"/>
          <w:i/>
          <w:sz w:val="18"/>
          <w:szCs w:val="20"/>
        </w:rPr>
      </w:pPr>
      <w:r w:rsidRPr="005A0404">
        <w:rPr>
          <w:rFonts w:ascii="Calibri" w:hAnsi="Calibri" w:cs="Calibri"/>
          <w:i/>
          <w:sz w:val="18"/>
          <w:szCs w:val="20"/>
        </w:rPr>
        <w:t xml:space="preserve">Discontinue the training of such student-trainee on reasonable grounds after written notice to the </w:t>
      </w:r>
      <w:r w:rsidRPr="005A0404">
        <w:rPr>
          <w:rFonts w:ascii="Calibri" w:hAnsi="Calibri" w:cs="Calibri"/>
          <w:b/>
          <w:i/>
          <w:sz w:val="18"/>
          <w:szCs w:val="20"/>
        </w:rPr>
        <w:t>ACLC COLLEGE OF ILOILO</w:t>
      </w:r>
      <w:r w:rsidRPr="005A0404">
        <w:rPr>
          <w:rFonts w:ascii="Calibri" w:hAnsi="Calibri" w:cs="Calibri"/>
          <w:i/>
          <w:sz w:val="18"/>
          <w:szCs w:val="20"/>
        </w:rPr>
        <w:t xml:space="preserve">;  </w:t>
      </w:r>
    </w:p>
    <w:p w14:paraId="61547538" w14:textId="77777777" w:rsidR="003D0F69" w:rsidRPr="005A0404" w:rsidRDefault="003D0F69" w:rsidP="003D0F69">
      <w:pPr>
        <w:numPr>
          <w:ilvl w:val="1"/>
          <w:numId w:val="1"/>
        </w:numPr>
        <w:spacing w:after="8" w:line="240" w:lineRule="auto"/>
        <w:ind w:right="9" w:hanging="360"/>
        <w:jc w:val="both"/>
        <w:rPr>
          <w:rFonts w:ascii="Calibri" w:hAnsi="Calibri" w:cs="Calibri"/>
          <w:i/>
          <w:sz w:val="18"/>
          <w:szCs w:val="20"/>
        </w:rPr>
      </w:pPr>
      <w:r w:rsidRPr="005A0404">
        <w:rPr>
          <w:rFonts w:ascii="Calibri" w:hAnsi="Calibri" w:cs="Calibri"/>
          <w:i/>
          <w:sz w:val="18"/>
          <w:szCs w:val="20"/>
        </w:rPr>
        <w:t xml:space="preserve">Provide student-trainees with training related to their course, and assign work that are varied and challenging but fitting to their respective competency levels; </w:t>
      </w:r>
    </w:p>
    <w:p w14:paraId="0021D61D" w14:textId="77777777" w:rsidR="003D0F69" w:rsidRPr="005A0404" w:rsidRDefault="003D0F69" w:rsidP="003D0F69">
      <w:pPr>
        <w:numPr>
          <w:ilvl w:val="1"/>
          <w:numId w:val="1"/>
        </w:numPr>
        <w:spacing w:after="8" w:line="240" w:lineRule="auto"/>
        <w:ind w:right="9" w:hanging="360"/>
        <w:jc w:val="both"/>
        <w:rPr>
          <w:rFonts w:ascii="Calibri" w:hAnsi="Calibri" w:cs="Calibri"/>
          <w:i/>
          <w:sz w:val="18"/>
          <w:szCs w:val="20"/>
        </w:rPr>
      </w:pPr>
      <w:r w:rsidRPr="005A0404">
        <w:rPr>
          <w:rFonts w:ascii="Calibri" w:hAnsi="Calibri" w:cs="Calibri"/>
          <w:i/>
          <w:sz w:val="18"/>
          <w:szCs w:val="20"/>
        </w:rPr>
        <w:t xml:space="preserve">Determine the OJT schedule in coordination with the student-trainees and the assigned practicum supervisor, in full consideration with the academic schedule of the student- trainees; </w:t>
      </w:r>
    </w:p>
    <w:p w14:paraId="2D1FD82C" w14:textId="77777777" w:rsidR="003D0F69" w:rsidRPr="005A0404" w:rsidRDefault="003D0F69" w:rsidP="003D0F69">
      <w:pPr>
        <w:numPr>
          <w:ilvl w:val="1"/>
          <w:numId w:val="1"/>
        </w:numPr>
        <w:spacing w:after="0" w:line="240" w:lineRule="auto"/>
        <w:ind w:right="9" w:hanging="360"/>
        <w:jc w:val="both"/>
        <w:rPr>
          <w:rFonts w:ascii="Calibri" w:hAnsi="Calibri" w:cs="Calibri"/>
          <w:i/>
          <w:sz w:val="18"/>
          <w:szCs w:val="20"/>
        </w:rPr>
      </w:pPr>
      <w:r w:rsidRPr="005A0404">
        <w:rPr>
          <w:rFonts w:ascii="Calibri" w:hAnsi="Calibri" w:cs="Calibri"/>
          <w:i/>
          <w:sz w:val="18"/>
          <w:szCs w:val="20"/>
        </w:rPr>
        <w:t xml:space="preserve">Work assignments should be clearly explained to ensure that the duties, role and responsibilities of the student-trainee is clearly defined and outlined; </w:t>
      </w:r>
    </w:p>
    <w:p w14:paraId="39B4EE52" w14:textId="77777777" w:rsidR="003D0F69" w:rsidRPr="005A0404" w:rsidRDefault="003D0F69" w:rsidP="003D0F69">
      <w:pPr>
        <w:numPr>
          <w:ilvl w:val="1"/>
          <w:numId w:val="1"/>
        </w:numPr>
        <w:spacing w:after="8" w:line="240" w:lineRule="auto"/>
        <w:ind w:right="9" w:hanging="360"/>
        <w:jc w:val="both"/>
        <w:rPr>
          <w:rFonts w:ascii="Calibri" w:hAnsi="Calibri" w:cs="Calibri"/>
          <w:i/>
          <w:sz w:val="18"/>
          <w:szCs w:val="20"/>
        </w:rPr>
      </w:pPr>
      <w:r w:rsidRPr="005A0404">
        <w:rPr>
          <w:rFonts w:ascii="Calibri" w:hAnsi="Calibri" w:cs="Calibri"/>
          <w:i/>
          <w:sz w:val="18"/>
          <w:szCs w:val="20"/>
        </w:rPr>
        <w:t xml:space="preserve">Assign a focal person to serve as an On-Site Supervisor who shall: </w:t>
      </w:r>
    </w:p>
    <w:p w14:paraId="6D279BF3" w14:textId="77777777" w:rsidR="003D0F69" w:rsidRPr="005A0404" w:rsidRDefault="003D0F69" w:rsidP="003D0F69">
      <w:pPr>
        <w:numPr>
          <w:ilvl w:val="4"/>
          <w:numId w:val="7"/>
        </w:numPr>
        <w:spacing w:after="8"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Monitor the student-trainee’s overall work performance including demeanor, competence and professionalism; </w:t>
      </w:r>
    </w:p>
    <w:p w14:paraId="2396A327" w14:textId="77777777" w:rsidR="003D0F69" w:rsidRPr="005A0404" w:rsidRDefault="003D0F69" w:rsidP="003D0F69">
      <w:pPr>
        <w:numPr>
          <w:ilvl w:val="4"/>
          <w:numId w:val="7"/>
        </w:numPr>
        <w:spacing w:after="8"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Provide the student-trainee opportunities to work with the specific department or area where they can best apply the theories, principles and ideas learned in </w:t>
      </w:r>
    </w:p>
    <w:p w14:paraId="64FDDBF8" w14:textId="77777777" w:rsidR="003D0F69" w:rsidRPr="005A0404" w:rsidRDefault="003D0F69" w:rsidP="003D0F69">
      <w:pPr>
        <w:spacing w:after="9"/>
        <w:ind w:left="1620"/>
        <w:jc w:val="both"/>
        <w:rPr>
          <w:rFonts w:ascii="Calibri" w:hAnsi="Calibri" w:cs="Calibri"/>
          <w:i/>
          <w:sz w:val="18"/>
          <w:szCs w:val="20"/>
        </w:rPr>
      </w:pPr>
      <w:r w:rsidRPr="005A0404">
        <w:rPr>
          <w:rFonts w:ascii="Calibri" w:hAnsi="Calibri" w:cs="Calibri"/>
          <w:i/>
          <w:sz w:val="18"/>
          <w:szCs w:val="20"/>
        </w:rPr>
        <w:t xml:space="preserve">the </w:t>
      </w:r>
      <w:r w:rsidRPr="005A0404">
        <w:rPr>
          <w:rFonts w:ascii="Calibri" w:hAnsi="Calibri" w:cs="Calibri"/>
          <w:b/>
          <w:i/>
          <w:sz w:val="18"/>
          <w:szCs w:val="20"/>
        </w:rPr>
        <w:t>ACLC COLLEGE OF ILOILO</w:t>
      </w:r>
      <w:r w:rsidRPr="005A0404">
        <w:rPr>
          <w:rFonts w:ascii="Calibri" w:hAnsi="Calibri" w:cs="Calibri"/>
          <w:i/>
          <w:sz w:val="18"/>
          <w:szCs w:val="20"/>
        </w:rPr>
        <w:t xml:space="preserve">; </w:t>
      </w:r>
    </w:p>
    <w:p w14:paraId="79EC99E6" w14:textId="77777777" w:rsidR="003D0F69" w:rsidRPr="005A0404" w:rsidRDefault="003D0F69" w:rsidP="003D0F69">
      <w:pPr>
        <w:numPr>
          <w:ilvl w:val="4"/>
          <w:numId w:val="7"/>
        </w:numPr>
        <w:spacing w:after="2"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Coordinate with different departments of </w:t>
      </w:r>
      <w:r w:rsidRPr="005A0404">
        <w:rPr>
          <w:rFonts w:ascii="Calibri" w:hAnsi="Calibri" w:cs="Calibri"/>
          <w:b/>
          <w:i/>
          <w:sz w:val="18"/>
          <w:szCs w:val="20"/>
        </w:rPr>
        <w:t xml:space="preserve">LOCAL GOVERNMENT UNIT OF TIGBAUAN </w:t>
      </w:r>
      <w:r w:rsidRPr="005A0404">
        <w:rPr>
          <w:rFonts w:ascii="Calibri" w:hAnsi="Calibri" w:cs="Calibri"/>
          <w:i/>
          <w:sz w:val="18"/>
          <w:szCs w:val="20"/>
        </w:rPr>
        <w:t xml:space="preserve">where the student-trainee will report; </w:t>
      </w:r>
    </w:p>
    <w:p w14:paraId="04D90079" w14:textId="77777777" w:rsidR="003D0F69" w:rsidRPr="005A0404" w:rsidRDefault="003D0F69" w:rsidP="003D0F69">
      <w:pPr>
        <w:numPr>
          <w:ilvl w:val="4"/>
          <w:numId w:val="7"/>
        </w:numPr>
        <w:spacing w:after="8"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Facilitate the evaluation of the student-trainee’s performance using the agreed upon standard or requirement of the </w:t>
      </w:r>
      <w:r w:rsidRPr="005A0404">
        <w:rPr>
          <w:rFonts w:ascii="Calibri" w:hAnsi="Calibri" w:cs="Calibri"/>
          <w:b/>
          <w:i/>
          <w:sz w:val="18"/>
          <w:szCs w:val="20"/>
        </w:rPr>
        <w:t>ACLC COLLEGE OF ILOILO</w:t>
      </w:r>
      <w:r w:rsidRPr="005A0404">
        <w:rPr>
          <w:rFonts w:ascii="Calibri" w:hAnsi="Calibri" w:cs="Calibri"/>
          <w:i/>
          <w:sz w:val="18"/>
          <w:szCs w:val="20"/>
        </w:rPr>
        <w:t xml:space="preserve">; </w:t>
      </w:r>
    </w:p>
    <w:p w14:paraId="13F3D570" w14:textId="77777777" w:rsidR="003D0F69" w:rsidRPr="005A0404" w:rsidRDefault="003D0F69" w:rsidP="003D0F69">
      <w:pPr>
        <w:numPr>
          <w:ilvl w:val="4"/>
          <w:numId w:val="7"/>
        </w:numPr>
        <w:spacing w:after="8"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Regularly meet the FPC to discuss his or her evaluation, observations and other issues that may arise for the duration of the OJT, and the program of the student-trainees; </w:t>
      </w:r>
    </w:p>
    <w:p w14:paraId="0C4FD500" w14:textId="77777777" w:rsidR="003D0F69" w:rsidRPr="005A0404" w:rsidRDefault="003D0F69" w:rsidP="003D0F69">
      <w:pPr>
        <w:numPr>
          <w:ilvl w:val="4"/>
          <w:numId w:val="7"/>
        </w:numPr>
        <w:spacing w:after="0"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Evaluate the student-trainee on a bi-weekly basis on the merit of his or her work performance, competence, work attitude, compliance to submission of reports, attendance and professionalism, which report shall be submitted to the FPC;  </w:t>
      </w:r>
    </w:p>
    <w:p w14:paraId="6DAB1406" w14:textId="77777777" w:rsidR="003D0F69" w:rsidRPr="005A0404" w:rsidRDefault="003D0F69" w:rsidP="003D0F69">
      <w:pPr>
        <w:numPr>
          <w:ilvl w:val="4"/>
          <w:numId w:val="7"/>
        </w:numPr>
        <w:spacing w:after="0"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Conduct an evaluation of the student-trainee’s overall performance upon completion of the OJT based on the agreed standards or requirement with the </w:t>
      </w:r>
      <w:r w:rsidRPr="005A0404">
        <w:rPr>
          <w:rFonts w:ascii="Calibri" w:hAnsi="Calibri" w:cs="Calibri"/>
          <w:b/>
          <w:i/>
          <w:sz w:val="18"/>
          <w:szCs w:val="20"/>
        </w:rPr>
        <w:t xml:space="preserve">ACLC COLLEGE OF ILOILO </w:t>
      </w:r>
      <w:r w:rsidRPr="005A0404">
        <w:rPr>
          <w:rFonts w:ascii="Calibri" w:hAnsi="Calibri" w:cs="Calibri"/>
          <w:i/>
          <w:sz w:val="18"/>
          <w:szCs w:val="20"/>
        </w:rPr>
        <w:t xml:space="preserve">and submit the same to the </w:t>
      </w:r>
      <w:r w:rsidRPr="005A0404">
        <w:rPr>
          <w:rFonts w:ascii="Calibri" w:hAnsi="Calibri" w:cs="Calibri"/>
          <w:b/>
          <w:i/>
          <w:sz w:val="18"/>
          <w:szCs w:val="20"/>
        </w:rPr>
        <w:t>ACLC COLLEGE OF ILOILO</w:t>
      </w:r>
      <w:r w:rsidRPr="005A0404">
        <w:rPr>
          <w:rFonts w:ascii="Calibri" w:hAnsi="Calibri" w:cs="Calibri"/>
          <w:i/>
          <w:sz w:val="18"/>
          <w:szCs w:val="20"/>
        </w:rPr>
        <w:t xml:space="preserve">. </w:t>
      </w:r>
    </w:p>
    <w:p w14:paraId="572C1EC4" w14:textId="77777777" w:rsidR="003D0F69" w:rsidRPr="005A0404" w:rsidRDefault="003D0F69" w:rsidP="003D0F69">
      <w:pPr>
        <w:ind w:left="1620" w:right="9"/>
        <w:jc w:val="both"/>
        <w:rPr>
          <w:rFonts w:ascii="Calibri" w:hAnsi="Calibri" w:cs="Calibri"/>
          <w:i/>
          <w:sz w:val="10"/>
          <w:szCs w:val="20"/>
        </w:rPr>
      </w:pPr>
    </w:p>
    <w:p w14:paraId="52A53751" w14:textId="41236958" w:rsidR="003D0F69" w:rsidRPr="003D0F69" w:rsidRDefault="003D0F69" w:rsidP="00174AA2">
      <w:pPr>
        <w:pStyle w:val="ListParagraph"/>
        <w:numPr>
          <w:ilvl w:val="1"/>
          <w:numId w:val="1"/>
        </w:numPr>
        <w:ind w:left="1260" w:right="9" w:hanging="360"/>
        <w:jc w:val="both"/>
        <w:rPr>
          <w:rFonts w:ascii="Calibri" w:hAnsi="Calibri" w:cs="Calibri"/>
          <w:i/>
          <w:sz w:val="18"/>
          <w:szCs w:val="20"/>
        </w:rPr>
      </w:pPr>
      <w:r w:rsidRPr="003D0F69">
        <w:rPr>
          <w:rFonts w:ascii="Calibri" w:hAnsi="Calibri" w:cs="Calibri"/>
          <w:i/>
          <w:sz w:val="18"/>
          <w:szCs w:val="20"/>
        </w:rPr>
        <w:t xml:space="preserve">Issue a Certificate of Completion to the student-trainee upon submission of all reports and completion of the OJT. </w:t>
      </w:r>
    </w:p>
    <w:p w14:paraId="69FFDAD8" w14:textId="77777777" w:rsidR="00174AA2" w:rsidRDefault="00174AA2" w:rsidP="003D0F69">
      <w:pPr>
        <w:pStyle w:val="ListParagraph"/>
        <w:ind w:left="5813" w:firstLine="667"/>
        <w:jc w:val="both"/>
        <w:rPr>
          <w:rFonts w:ascii="Arial" w:hAnsi="Arial" w:cs="Arial"/>
          <w:color w:val="000000"/>
          <w:sz w:val="22"/>
        </w:rPr>
      </w:pPr>
    </w:p>
    <w:p w14:paraId="610277A0" w14:textId="2E1B57B1" w:rsidR="003D0F69" w:rsidRPr="003D0F69" w:rsidRDefault="003D0F69" w:rsidP="003D0F69">
      <w:pPr>
        <w:pStyle w:val="ListParagraph"/>
        <w:ind w:left="5813" w:firstLine="667"/>
        <w:jc w:val="both"/>
        <w:rPr>
          <w:rFonts w:ascii="Arial" w:hAnsi="Arial" w:cs="Arial"/>
          <w:color w:val="000000"/>
          <w:sz w:val="22"/>
        </w:rPr>
      </w:pPr>
      <w:r w:rsidRPr="003D0F69">
        <w:rPr>
          <w:rFonts w:ascii="Arial" w:hAnsi="Arial" w:cs="Arial"/>
          <w:color w:val="000000"/>
          <w:sz w:val="22"/>
        </w:rPr>
        <w:lastRenderedPageBreak/>
        <w:t xml:space="preserve">Page </w:t>
      </w:r>
      <w:r>
        <w:rPr>
          <w:rFonts w:ascii="Arial" w:hAnsi="Arial" w:cs="Arial"/>
          <w:color w:val="000000"/>
          <w:sz w:val="22"/>
        </w:rPr>
        <w:t>4</w:t>
      </w:r>
      <w:r w:rsidRPr="003D0F69">
        <w:rPr>
          <w:rFonts w:ascii="Arial" w:hAnsi="Arial" w:cs="Arial"/>
          <w:color w:val="000000"/>
          <w:sz w:val="22"/>
        </w:rPr>
        <w:t>-Res. No. 2025-085</w:t>
      </w:r>
    </w:p>
    <w:p w14:paraId="09CE0F08" w14:textId="77777777" w:rsidR="003D0F69" w:rsidRPr="003D0F69" w:rsidRDefault="003D0F69" w:rsidP="003D0F69">
      <w:pPr>
        <w:pStyle w:val="ListParagraph"/>
        <w:ind w:left="1199" w:right="9"/>
        <w:jc w:val="both"/>
        <w:rPr>
          <w:rFonts w:ascii="Calibri" w:hAnsi="Calibri" w:cs="Calibri"/>
          <w:i/>
          <w:sz w:val="18"/>
          <w:szCs w:val="20"/>
        </w:rPr>
      </w:pPr>
    </w:p>
    <w:p w14:paraId="274810C5" w14:textId="77777777" w:rsidR="003D0F69" w:rsidRPr="005A0404" w:rsidRDefault="003D0F69" w:rsidP="003D0F69">
      <w:pPr>
        <w:spacing w:after="22"/>
        <w:ind w:firstLine="720"/>
        <w:jc w:val="both"/>
        <w:rPr>
          <w:rFonts w:ascii="Calibri" w:hAnsi="Calibri" w:cs="Calibri"/>
          <w:i/>
          <w:sz w:val="22"/>
        </w:rPr>
      </w:pPr>
      <w:r w:rsidRPr="005A0404">
        <w:rPr>
          <w:rFonts w:ascii="Calibri" w:hAnsi="Calibri" w:cs="Calibri"/>
          <w:i/>
          <w:sz w:val="22"/>
        </w:rPr>
        <w:t xml:space="preserve"> </w:t>
      </w:r>
      <w:r w:rsidRPr="005A0404">
        <w:rPr>
          <w:rFonts w:ascii="Calibri" w:hAnsi="Calibri" w:cs="Calibri"/>
          <w:b/>
          <w:i/>
          <w:sz w:val="22"/>
        </w:rPr>
        <w:t xml:space="preserve">Section 4. </w:t>
      </w:r>
      <w:proofErr w:type="gramStart"/>
      <w:r w:rsidRPr="005A0404">
        <w:rPr>
          <w:rFonts w:ascii="Calibri" w:hAnsi="Calibri" w:cs="Calibri"/>
          <w:i/>
          <w:sz w:val="22"/>
        </w:rPr>
        <w:t>Miscellaneous.-</w:t>
      </w:r>
      <w:proofErr w:type="gramEnd"/>
      <w:r w:rsidRPr="005A0404">
        <w:rPr>
          <w:rFonts w:ascii="Calibri" w:hAnsi="Calibri" w:cs="Calibri"/>
          <w:i/>
          <w:sz w:val="22"/>
        </w:rPr>
        <w:t xml:space="preserve"> </w:t>
      </w:r>
    </w:p>
    <w:p w14:paraId="12B81017" w14:textId="77777777" w:rsidR="003D0F69" w:rsidRPr="005A0404" w:rsidRDefault="003D0F69" w:rsidP="003D0F69">
      <w:pPr>
        <w:numPr>
          <w:ilvl w:val="4"/>
          <w:numId w:val="8"/>
        </w:numPr>
        <w:spacing w:after="0"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This Agreement shall be governed by, construed and interpreted in accordance with the laws of the Republic of the Philippines. Any question or issue raised by the parties on this Agreement shall, however, be settled amicably between them. Should amicable settlement not be possible, either party may resort to court or legal action before the proper courts of Makati City, to the exclusion of all other venues. </w:t>
      </w:r>
    </w:p>
    <w:p w14:paraId="3A4DF083" w14:textId="77777777" w:rsidR="003D0F69" w:rsidRPr="005A0404" w:rsidRDefault="003D0F69" w:rsidP="003D0F69">
      <w:pPr>
        <w:numPr>
          <w:ilvl w:val="4"/>
          <w:numId w:val="8"/>
        </w:numPr>
        <w:spacing w:after="0"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This Agreement, including its annexes and/or attachment/s, contains the entire agreement between the </w:t>
      </w:r>
      <w:r w:rsidRPr="005A0404">
        <w:rPr>
          <w:rFonts w:ascii="Calibri" w:hAnsi="Calibri" w:cs="Calibri"/>
          <w:b/>
          <w:i/>
          <w:sz w:val="18"/>
          <w:szCs w:val="20"/>
        </w:rPr>
        <w:t xml:space="preserve">ACLC COLLEGE OF ILOILO </w:t>
      </w:r>
      <w:r w:rsidRPr="005A0404">
        <w:rPr>
          <w:rFonts w:ascii="Calibri" w:hAnsi="Calibri" w:cs="Calibri"/>
          <w:i/>
          <w:sz w:val="18"/>
          <w:szCs w:val="20"/>
        </w:rPr>
        <w:t xml:space="preserve">and </w:t>
      </w:r>
      <w:r w:rsidRPr="005A0404">
        <w:rPr>
          <w:rFonts w:ascii="Calibri" w:hAnsi="Calibri" w:cs="Calibri"/>
          <w:b/>
          <w:i/>
          <w:sz w:val="18"/>
          <w:szCs w:val="20"/>
        </w:rPr>
        <w:t xml:space="preserve">LOCAL GOVERNMENT UNIT OF TIGBAUAN </w:t>
      </w:r>
      <w:r w:rsidRPr="005A0404">
        <w:rPr>
          <w:rFonts w:ascii="Calibri" w:hAnsi="Calibri" w:cs="Calibri"/>
          <w:i/>
          <w:sz w:val="18"/>
          <w:szCs w:val="20"/>
        </w:rPr>
        <w:t xml:space="preserve">and neither party has relied on any prior or contemporaneous representation, either oral or written, that is not contained in this Agreement. </w:t>
      </w:r>
    </w:p>
    <w:p w14:paraId="5B10A73B" w14:textId="77777777" w:rsidR="003D0F69" w:rsidRPr="005A0404" w:rsidRDefault="003D0F69" w:rsidP="003D0F69">
      <w:pPr>
        <w:numPr>
          <w:ilvl w:val="4"/>
          <w:numId w:val="8"/>
        </w:numPr>
        <w:spacing w:after="0"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This Agreement cannot be deemed modified or amended unless such modification is in writing and signed by both parties, particularly the party against whom enforcement of such modification is sought.  </w:t>
      </w:r>
    </w:p>
    <w:p w14:paraId="28EC73E0" w14:textId="77777777" w:rsidR="003D0F69" w:rsidRPr="005A0404" w:rsidRDefault="003D0F69" w:rsidP="003D0F69">
      <w:pPr>
        <w:numPr>
          <w:ilvl w:val="4"/>
          <w:numId w:val="8"/>
        </w:numPr>
        <w:spacing w:after="8" w:line="240" w:lineRule="auto"/>
        <w:ind w:left="1620" w:right="9" w:hanging="360"/>
        <w:jc w:val="both"/>
        <w:rPr>
          <w:rFonts w:ascii="Calibri" w:hAnsi="Calibri" w:cs="Calibri"/>
          <w:i/>
          <w:sz w:val="18"/>
          <w:szCs w:val="20"/>
        </w:rPr>
      </w:pPr>
      <w:r w:rsidRPr="005A0404">
        <w:rPr>
          <w:rFonts w:ascii="Calibri" w:hAnsi="Calibri" w:cs="Calibri"/>
          <w:i/>
          <w:sz w:val="18"/>
          <w:szCs w:val="20"/>
        </w:rPr>
        <w:t xml:space="preserve">If any provision of this Agreement is held to be invalid, illegal or unenforceable, the validity, legality and enforceability of the remaining provisions shall not in any way be affected or impaired. </w:t>
      </w:r>
    </w:p>
    <w:p w14:paraId="1226325E" w14:textId="77777777" w:rsidR="003D0F69" w:rsidRPr="004536B7" w:rsidRDefault="003D0F69" w:rsidP="003D0F69">
      <w:pPr>
        <w:pStyle w:val="NoSpacing"/>
        <w:ind w:firstLine="720"/>
        <w:jc w:val="both"/>
        <w:rPr>
          <w:rFonts w:ascii="Arial" w:hAnsi="Arial" w:cs="Arial"/>
          <w:iCs/>
          <w:sz w:val="22"/>
        </w:rPr>
      </w:pPr>
      <w:r w:rsidRPr="004536B7">
        <w:rPr>
          <w:rFonts w:ascii="Arial" w:hAnsi="Arial" w:cs="Arial"/>
          <w:iCs/>
          <w:sz w:val="22"/>
        </w:rPr>
        <w:t xml:space="preserve">  </w:t>
      </w:r>
    </w:p>
    <w:p w14:paraId="5E66F964" w14:textId="45AB58E1" w:rsidR="003D0F69" w:rsidRPr="00D01232" w:rsidRDefault="003D0F69" w:rsidP="003D0F69">
      <w:pPr>
        <w:ind w:left="720" w:firstLine="720"/>
        <w:jc w:val="both"/>
        <w:rPr>
          <w:rFonts w:ascii="Calibri" w:hAnsi="Calibri" w:cs="Calibri"/>
          <w:i/>
          <w:color w:val="00B050"/>
          <w:sz w:val="22"/>
        </w:rPr>
      </w:pPr>
      <w:r w:rsidRPr="004536B7">
        <w:rPr>
          <w:rFonts w:ascii="Arial" w:hAnsi="Arial" w:cs="Arial"/>
          <w:sz w:val="22"/>
        </w:rPr>
        <w:t xml:space="preserve">NOW, THEREFORE, on motion of HON. ADRIAN S. CAMPOSAGRADO, Chairman, Committee on Education, Tourism and Civil Service and duly seconded by </w:t>
      </w:r>
      <w:r w:rsidRPr="00E055E7">
        <w:rPr>
          <w:rFonts w:ascii="Arial" w:hAnsi="Arial" w:cs="Arial"/>
          <w:sz w:val="22"/>
          <w:szCs w:val="20"/>
        </w:rPr>
        <w:t xml:space="preserve">Hon. Neri T. Camiña, Hon. Reynaldo E. </w:t>
      </w:r>
      <w:proofErr w:type="spellStart"/>
      <w:r w:rsidRPr="00E055E7">
        <w:rPr>
          <w:rFonts w:ascii="Arial" w:hAnsi="Arial" w:cs="Arial"/>
          <w:sz w:val="22"/>
          <w:szCs w:val="20"/>
        </w:rPr>
        <w:t>Tumabotabo</w:t>
      </w:r>
      <w:proofErr w:type="spellEnd"/>
      <w:r w:rsidRPr="00E055E7">
        <w:rPr>
          <w:rFonts w:ascii="Arial" w:hAnsi="Arial" w:cs="Arial"/>
          <w:sz w:val="22"/>
          <w:szCs w:val="20"/>
        </w:rPr>
        <w:t xml:space="preserve">, Hon. Julius T. Ledesma, Hon. Norberto T. </w:t>
      </w:r>
      <w:proofErr w:type="spellStart"/>
      <w:r w:rsidRPr="00E055E7">
        <w:rPr>
          <w:rFonts w:ascii="Arial" w:hAnsi="Arial" w:cs="Arial"/>
          <w:sz w:val="22"/>
          <w:szCs w:val="20"/>
        </w:rPr>
        <w:t>Turalba</w:t>
      </w:r>
      <w:proofErr w:type="spellEnd"/>
      <w:r w:rsidRPr="00E055E7">
        <w:rPr>
          <w:rFonts w:ascii="Arial" w:hAnsi="Arial" w:cs="Arial"/>
          <w:sz w:val="22"/>
          <w:szCs w:val="20"/>
        </w:rPr>
        <w:t xml:space="preserve">, Hon. Joel L. Sayson, </w:t>
      </w:r>
      <w:r w:rsidRPr="00E055E7">
        <w:rPr>
          <w:rFonts w:ascii="Arial" w:hAnsi="Arial" w:cs="Arial"/>
          <w:sz w:val="22"/>
        </w:rPr>
        <w:t xml:space="preserve">Hon. Ana Rowena Arias-Perera and Hon. Florence Joy V. </w:t>
      </w:r>
      <w:proofErr w:type="spellStart"/>
      <w:r w:rsidRPr="00E055E7">
        <w:rPr>
          <w:rFonts w:ascii="Arial" w:hAnsi="Arial" w:cs="Arial"/>
          <w:sz w:val="22"/>
        </w:rPr>
        <w:t>Cabalonga</w:t>
      </w:r>
      <w:proofErr w:type="spellEnd"/>
      <w:r>
        <w:rPr>
          <w:rFonts w:ascii="Calibri" w:hAnsi="Calibri" w:cs="Calibri"/>
          <w:i/>
          <w:color w:val="00B050"/>
          <w:sz w:val="22"/>
        </w:rPr>
        <w:t>;</w:t>
      </w:r>
    </w:p>
    <w:p w14:paraId="2F7A68D7" w14:textId="77777777" w:rsidR="003D0F69" w:rsidRPr="003D0F69" w:rsidRDefault="003D0F69" w:rsidP="003D0F69">
      <w:pPr>
        <w:pStyle w:val="NoSpacing"/>
        <w:ind w:firstLine="720"/>
        <w:jc w:val="both"/>
        <w:rPr>
          <w:rFonts w:ascii="Arial" w:hAnsi="Arial" w:cs="Arial"/>
          <w:sz w:val="14"/>
          <w:szCs w:val="20"/>
        </w:rPr>
      </w:pPr>
    </w:p>
    <w:p w14:paraId="0614CF15" w14:textId="77777777" w:rsidR="003D0F69" w:rsidRPr="004536B7" w:rsidRDefault="003D0F69" w:rsidP="003D0F69">
      <w:pPr>
        <w:ind w:left="720" w:firstLine="720"/>
        <w:jc w:val="both"/>
        <w:rPr>
          <w:rFonts w:ascii="Arial" w:hAnsi="Arial" w:cs="Arial"/>
          <w:color w:val="000000"/>
          <w:sz w:val="22"/>
        </w:rPr>
      </w:pPr>
      <w:r w:rsidRPr="004536B7">
        <w:rPr>
          <w:rFonts w:ascii="Arial" w:hAnsi="Arial" w:cs="Arial"/>
          <w:sz w:val="22"/>
        </w:rPr>
        <w:t>RESOLVED, to a</w:t>
      </w:r>
      <w:r w:rsidRPr="004536B7">
        <w:rPr>
          <w:rFonts w:ascii="Arial" w:hAnsi="Arial" w:cs="Arial"/>
          <w:iCs/>
          <w:sz w:val="22"/>
        </w:rPr>
        <w:t xml:space="preserve">uthorize the Municipal Mayor, Atty. Virgilio T. Teruel, for and in Behalf of the Municipality of </w:t>
      </w:r>
      <w:proofErr w:type="spellStart"/>
      <w:r w:rsidRPr="004536B7">
        <w:rPr>
          <w:rFonts w:ascii="Arial" w:hAnsi="Arial" w:cs="Arial"/>
          <w:iCs/>
          <w:sz w:val="22"/>
        </w:rPr>
        <w:t>Tigbauan</w:t>
      </w:r>
      <w:proofErr w:type="spellEnd"/>
      <w:r w:rsidRPr="004536B7">
        <w:rPr>
          <w:rFonts w:ascii="Arial" w:hAnsi="Arial" w:cs="Arial"/>
          <w:iCs/>
          <w:sz w:val="22"/>
        </w:rPr>
        <w:t xml:space="preserve">, to Enter </w:t>
      </w:r>
      <w:proofErr w:type="gramStart"/>
      <w:r w:rsidRPr="004536B7">
        <w:rPr>
          <w:rFonts w:ascii="Arial" w:hAnsi="Arial" w:cs="Arial"/>
          <w:iCs/>
          <w:sz w:val="22"/>
        </w:rPr>
        <w:t>Into</w:t>
      </w:r>
      <w:proofErr w:type="gramEnd"/>
      <w:r w:rsidRPr="004536B7">
        <w:rPr>
          <w:rFonts w:ascii="Arial" w:hAnsi="Arial" w:cs="Arial"/>
          <w:iCs/>
          <w:sz w:val="22"/>
        </w:rPr>
        <w:t xml:space="preserve"> a Memorandum of Agreement (MOA) With the ACLC College of Iloilo, Iloilo City for the Implementation of On-the Job-Training (OJT) Program of Students;</w:t>
      </w:r>
    </w:p>
    <w:p w14:paraId="60C75BBC" w14:textId="77777777" w:rsidR="003D0F69" w:rsidRPr="00E055E7" w:rsidRDefault="003D0F69" w:rsidP="003D0F69">
      <w:pPr>
        <w:ind w:left="720" w:firstLine="720"/>
        <w:jc w:val="both"/>
        <w:rPr>
          <w:rFonts w:ascii="Arial" w:hAnsi="Arial" w:cs="Arial"/>
          <w:color w:val="000000"/>
          <w:sz w:val="22"/>
          <w:szCs w:val="22"/>
        </w:rPr>
      </w:pPr>
      <w:r w:rsidRPr="004536B7">
        <w:rPr>
          <w:rFonts w:ascii="Arial" w:hAnsi="Arial" w:cs="Arial"/>
          <w:color w:val="000000"/>
          <w:sz w:val="22"/>
        </w:rPr>
        <w:t xml:space="preserve">RESOLVED FURTHER, to furnish copies of this Resolution to the Office of the Municipal Mayor, Atty. Virgilio T. Teruel, to </w:t>
      </w:r>
      <w:r w:rsidRPr="00E055E7">
        <w:rPr>
          <w:rFonts w:ascii="Arial" w:hAnsi="Arial" w:cs="Arial"/>
          <w:sz w:val="22"/>
          <w:szCs w:val="22"/>
        </w:rPr>
        <w:t xml:space="preserve">ACLC College of Iloilo represented by OIC Dean, Mr. </w:t>
      </w:r>
      <w:proofErr w:type="spellStart"/>
      <w:r w:rsidRPr="00E055E7">
        <w:rPr>
          <w:rFonts w:ascii="Arial" w:hAnsi="Arial" w:cs="Arial"/>
          <w:sz w:val="22"/>
          <w:szCs w:val="22"/>
        </w:rPr>
        <w:t>Shahri</w:t>
      </w:r>
      <w:proofErr w:type="spellEnd"/>
      <w:r w:rsidRPr="00E055E7">
        <w:rPr>
          <w:rFonts w:ascii="Arial" w:hAnsi="Arial" w:cs="Arial"/>
          <w:sz w:val="22"/>
          <w:szCs w:val="22"/>
        </w:rPr>
        <w:t xml:space="preserve"> Roy B. Papas</w:t>
      </w:r>
      <w:r w:rsidRPr="00E055E7">
        <w:rPr>
          <w:rFonts w:ascii="Arial" w:hAnsi="Arial" w:cs="Arial"/>
          <w:color w:val="000000"/>
          <w:sz w:val="22"/>
          <w:szCs w:val="22"/>
        </w:rPr>
        <w:t xml:space="preserve"> and all concerned for their information.</w:t>
      </w:r>
    </w:p>
    <w:p w14:paraId="21309EC4" w14:textId="77777777" w:rsidR="003D0F69" w:rsidRPr="004536B7" w:rsidRDefault="003D0F69" w:rsidP="003D0F69">
      <w:pPr>
        <w:ind w:left="720" w:firstLine="720"/>
        <w:jc w:val="both"/>
        <w:rPr>
          <w:rFonts w:ascii="Arial" w:hAnsi="Arial" w:cs="Arial"/>
          <w:color w:val="000000"/>
          <w:sz w:val="22"/>
        </w:rPr>
      </w:pPr>
      <w:r w:rsidRPr="004536B7">
        <w:rPr>
          <w:rFonts w:ascii="Arial" w:hAnsi="Arial" w:cs="Arial"/>
          <w:color w:val="000000"/>
          <w:sz w:val="22"/>
        </w:rPr>
        <w:t>APPROVED.</w:t>
      </w:r>
    </w:p>
    <w:p w14:paraId="4E0B6AC1" w14:textId="4680001D" w:rsidR="003D0F69" w:rsidRDefault="009D5F88" w:rsidP="003D0F69">
      <w:pPr>
        <w:ind w:left="1418" w:hanging="630"/>
        <w:jc w:val="both"/>
        <w:rPr>
          <w:rFonts w:ascii="Arial" w:hAnsi="Arial" w:cs="Arial"/>
          <w:b/>
          <w:i/>
          <w:szCs w:val="24"/>
        </w:rPr>
      </w:pPr>
      <w:r>
        <w:rPr>
          <w:noProof/>
          <w:lang w:val="en-PH" w:eastAsia="en-PH"/>
        </w:rPr>
        <w:drawing>
          <wp:anchor distT="0" distB="0" distL="114300" distR="114300" simplePos="0" relativeHeight="251664384" behindDoc="0" locked="0" layoutInCell="1" allowOverlap="1" wp14:anchorId="13B8440F" wp14:editId="3AD79E8C">
            <wp:simplePos x="0" y="0"/>
            <wp:positionH relativeFrom="margin">
              <wp:posOffset>3552825</wp:posOffset>
            </wp:positionH>
            <wp:positionV relativeFrom="margin">
              <wp:posOffset>5587365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8"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3D0F69">
        <w:rPr>
          <w:rFonts w:ascii="Arial" w:hAnsi="Arial" w:cs="Arial"/>
          <w:color w:val="000000"/>
          <w:sz w:val="20"/>
        </w:rPr>
        <w:t xml:space="preserve"> </w:t>
      </w:r>
      <w:r w:rsidR="003D0F69">
        <w:rPr>
          <w:rFonts w:ascii="Arial" w:hAnsi="Arial" w:cs="Arial"/>
          <w:color w:val="000000"/>
          <w:sz w:val="22"/>
        </w:rPr>
        <w:tab/>
      </w:r>
      <w:r w:rsidR="003D0F69">
        <w:rPr>
          <w:rFonts w:ascii="Arial" w:hAnsi="Arial" w:cs="Arial"/>
          <w:color w:val="000000"/>
          <w:sz w:val="22"/>
        </w:rPr>
        <w:tab/>
        <w:t xml:space="preserve">          </w:t>
      </w:r>
      <w:r w:rsidR="003D0F69" w:rsidRPr="00D30566">
        <w:rPr>
          <w:rFonts w:ascii="Calibri Light" w:eastAsia="Arial" w:hAnsi="Calibri Light" w:cs="Calibri Light"/>
          <w:sz w:val="22"/>
          <w:szCs w:val="22"/>
        </w:rPr>
        <w:t xml:space="preserve">  </w:t>
      </w:r>
      <w:r w:rsidR="003D0F69" w:rsidRPr="00D30566">
        <w:rPr>
          <w:rFonts w:ascii="Calibri Light" w:eastAsia="Arial" w:hAnsi="Calibri Light" w:cs="Calibri Light"/>
          <w:sz w:val="22"/>
          <w:szCs w:val="22"/>
        </w:rPr>
        <w:tab/>
      </w:r>
      <w:r w:rsidR="003D0F69" w:rsidRPr="00D30566">
        <w:rPr>
          <w:rFonts w:ascii="Arial" w:hAnsi="Arial" w:cs="Arial"/>
          <w:b/>
          <w:i/>
          <w:szCs w:val="24"/>
        </w:rPr>
        <w:tab/>
        <w:t>CERTIFIED CORRECT:</w:t>
      </w:r>
    </w:p>
    <w:p w14:paraId="270B57EA" w14:textId="2D82738B" w:rsidR="003D0F69" w:rsidRPr="00D30566" w:rsidRDefault="009D5F88" w:rsidP="003D0F69">
      <w:pPr>
        <w:ind w:hanging="2"/>
        <w:jc w:val="both"/>
        <w:rPr>
          <w:rFonts w:ascii="Arial" w:hAnsi="Arial" w:cs="Arial"/>
          <w:b/>
          <w:i/>
          <w:szCs w:val="24"/>
        </w:rPr>
      </w:pPr>
      <w:r>
        <w:rPr>
          <w:noProof/>
          <w:lang w:val="en-PH" w:eastAsia="en-PH"/>
        </w:rPr>
        <w:drawing>
          <wp:anchor distT="0" distB="0" distL="114300" distR="114300" simplePos="0" relativeHeight="251662336" behindDoc="0" locked="0" layoutInCell="1" allowOverlap="1" wp14:anchorId="0AB1AE7C" wp14:editId="56AC67B0">
            <wp:simplePos x="0" y="0"/>
            <wp:positionH relativeFrom="column">
              <wp:posOffset>1419225</wp:posOffset>
            </wp:positionH>
            <wp:positionV relativeFrom="paragraph">
              <wp:posOffset>156210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p>
    <w:p w14:paraId="793871C3" w14:textId="12A05A8C" w:rsidR="003D0F69" w:rsidRPr="00D30566" w:rsidRDefault="003D0F69" w:rsidP="003D0F69">
      <w:pPr>
        <w:spacing w:after="0"/>
        <w:rPr>
          <w:rFonts w:ascii="Arial" w:hAnsi="Arial" w:cs="Arial"/>
          <w:b/>
          <w:szCs w:val="24"/>
        </w:rPr>
      </w:pPr>
      <w:r w:rsidRPr="00D30566">
        <w:rPr>
          <w:rFonts w:ascii="Arial" w:hAnsi="Arial" w:cs="Arial"/>
          <w:i/>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b/>
          <w:szCs w:val="24"/>
        </w:rPr>
        <w:t>MARLENE TAYO-NAVA</w:t>
      </w:r>
    </w:p>
    <w:p w14:paraId="05714A2B" w14:textId="59E8EB8C" w:rsidR="003D0F69" w:rsidRPr="00D30566" w:rsidRDefault="003D0F69" w:rsidP="003D0F69">
      <w:pPr>
        <w:spacing w:after="0"/>
        <w:rPr>
          <w:rFonts w:ascii="Arial" w:hAnsi="Arial" w:cs="Arial"/>
          <w:szCs w:val="24"/>
        </w:rPr>
      </w:pP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t xml:space="preserve">        S.B. Secretary</w:t>
      </w:r>
    </w:p>
    <w:p w14:paraId="6636FEB4" w14:textId="0602BD81" w:rsidR="003D0F69" w:rsidRDefault="003D0F69" w:rsidP="003D0F69">
      <w:pPr>
        <w:spacing w:after="0"/>
        <w:rPr>
          <w:rFonts w:ascii="Arial" w:hAnsi="Arial" w:cs="Arial"/>
          <w:b/>
          <w:i/>
          <w:szCs w:val="24"/>
        </w:rPr>
      </w:pPr>
      <w:r w:rsidRPr="00D30566">
        <w:rPr>
          <w:rFonts w:ascii="Arial" w:hAnsi="Arial" w:cs="Arial"/>
          <w:b/>
          <w:i/>
          <w:szCs w:val="24"/>
        </w:rPr>
        <w:t>ATTESTED:</w:t>
      </w:r>
    </w:p>
    <w:p w14:paraId="66D62A3C" w14:textId="1576228E" w:rsidR="003D0F69" w:rsidRPr="00D30566" w:rsidRDefault="003D0F69" w:rsidP="003D0F69">
      <w:pPr>
        <w:spacing w:after="0"/>
        <w:rPr>
          <w:rFonts w:ascii="Arial" w:hAnsi="Arial" w:cs="Arial"/>
          <w:b/>
          <w:i/>
          <w:szCs w:val="24"/>
        </w:rPr>
      </w:pPr>
    </w:p>
    <w:p w14:paraId="411F40C0" w14:textId="1E897947" w:rsidR="003D0F69" w:rsidRPr="00D30566" w:rsidRDefault="003D0F69" w:rsidP="003D0F69">
      <w:pPr>
        <w:spacing w:after="0"/>
        <w:rPr>
          <w:rFonts w:ascii="Arial" w:hAnsi="Arial" w:cs="Arial"/>
          <w:b/>
          <w:szCs w:val="24"/>
        </w:rPr>
      </w:pPr>
      <w:r w:rsidRPr="00D30566">
        <w:rPr>
          <w:rFonts w:ascii="Arial" w:hAnsi="Arial" w:cs="Arial"/>
          <w:szCs w:val="24"/>
        </w:rPr>
        <w:tab/>
      </w:r>
      <w:r w:rsidRPr="00D30566">
        <w:rPr>
          <w:rFonts w:ascii="Arial" w:hAnsi="Arial" w:cs="Arial"/>
          <w:szCs w:val="24"/>
        </w:rPr>
        <w:tab/>
        <w:t xml:space="preserve">   </w:t>
      </w:r>
      <w:r>
        <w:rPr>
          <w:rFonts w:ascii="Arial" w:hAnsi="Arial" w:cs="Arial"/>
          <w:b/>
          <w:szCs w:val="24"/>
        </w:rPr>
        <w:t>LUGEN T. ORTILANO</w:t>
      </w:r>
    </w:p>
    <w:p w14:paraId="6703D060" w14:textId="5C9D1129" w:rsidR="003D0F69" w:rsidRPr="00D30566" w:rsidRDefault="003D0F69" w:rsidP="003D0F69">
      <w:pPr>
        <w:spacing w:after="0"/>
        <w:rPr>
          <w:rFonts w:ascii="Arial" w:hAnsi="Arial" w:cs="Arial"/>
          <w:szCs w:val="24"/>
        </w:rPr>
      </w:pPr>
      <w:r w:rsidRPr="00D30566">
        <w:rPr>
          <w:rFonts w:ascii="Arial" w:hAnsi="Arial" w:cs="Arial"/>
          <w:szCs w:val="24"/>
        </w:rPr>
        <w:tab/>
      </w:r>
      <w:r>
        <w:rPr>
          <w:rFonts w:ascii="Arial" w:hAnsi="Arial" w:cs="Arial"/>
          <w:szCs w:val="24"/>
        </w:rPr>
        <w:t xml:space="preserve">     </w:t>
      </w:r>
      <w:r w:rsidRPr="00D30566">
        <w:rPr>
          <w:rFonts w:ascii="Arial" w:hAnsi="Arial" w:cs="Arial"/>
          <w:szCs w:val="24"/>
        </w:rPr>
        <w:t xml:space="preserve">  </w:t>
      </w:r>
      <w:r>
        <w:rPr>
          <w:rFonts w:ascii="Arial" w:hAnsi="Arial" w:cs="Arial"/>
          <w:szCs w:val="24"/>
        </w:rPr>
        <w:t>Vice Mayor &amp;</w:t>
      </w:r>
      <w:r w:rsidRPr="00D30566">
        <w:rPr>
          <w:rFonts w:ascii="Arial" w:hAnsi="Arial" w:cs="Arial"/>
          <w:szCs w:val="24"/>
        </w:rPr>
        <w:t xml:space="preserve"> Presiding Officer</w:t>
      </w:r>
    </w:p>
    <w:p w14:paraId="185DEFC9" w14:textId="6CE8121C" w:rsidR="003D0F69" w:rsidRPr="00D30566" w:rsidRDefault="003D0F69" w:rsidP="003D0F69">
      <w:pPr>
        <w:spacing w:after="0"/>
        <w:rPr>
          <w:rFonts w:ascii="Arial" w:hAnsi="Arial" w:cs="Arial"/>
          <w:szCs w:val="24"/>
        </w:rPr>
      </w:pPr>
    </w:p>
    <w:p w14:paraId="66C49DA0" w14:textId="724B1566" w:rsidR="003D0F69" w:rsidRDefault="003D0F69" w:rsidP="003D0F69">
      <w:pPr>
        <w:spacing w:after="0"/>
        <w:rPr>
          <w:rFonts w:ascii="Arial" w:hAnsi="Arial" w:cs="Arial"/>
          <w:szCs w:val="24"/>
        </w:rPr>
      </w:pPr>
    </w:p>
    <w:p w14:paraId="1FDFF864" w14:textId="51210F37" w:rsidR="003D0F69" w:rsidRDefault="003D0F69" w:rsidP="003D0F69">
      <w:pPr>
        <w:spacing w:after="0"/>
        <w:rPr>
          <w:rFonts w:ascii="Arial" w:hAnsi="Arial" w:cs="Arial"/>
          <w:szCs w:val="24"/>
        </w:rPr>
      </w:pPr>
    </w:p>
    <w:p w14:paraId="6E48D211" w14:textId="641C9D48" w:rsidR="003D0F69" w:rsidRDefault="003D0F69" w:rsidP="003D0F69">
      <w:pPr>
        <w:spacing w:after="0"/>
        <w:rPr>
          <w:rFonts w:ascii="Arial" w:hAnsi="Arial" w:cs="Arial"/>
          <w:szCs w:val="24"/>
        </w:rPr>
      </w:pPr>
    </w:p>
    <w:p w14:paraId="44DD59B9" w14:textId="7196EFF2" w:rsidR="003D0F69" w:rsidRDefault="003D0F69" w:rsidP="003D0F69">
      <w:pPr>
        <w:spacing w:after="0"/>
        <w:rPr>
          <w:rFonts w:ascii="Arial" w:hAnsi="Arial" w:cs="Arial"/>
          <w:szCs w:val="24"/>
        </w:rPr>
      </w:pPr>
    </w:p>
    <w:p w14:paraId="7AAFC9C9" w14:textId="77777777" w:rsidR="003D0F69" w:rsidRDefault="003D0F69" w:rsidP="003D0F69">
      <w:pPr>
        <w:spacing w:after="0"/>
        <w:rPr>
          <w:rFonts w:ascii="Arial" w:hAnsi="Arial" w:cs="Arial"/>
          <w:szCs w:val="24"/>
        </w:rPr>
      </w:pPr>
    </w:p>
    <w:p w14:paraId="44DD2EB6" w14:textId="77777777" w:rsidR="003D0F69" w:rsidRDefault="003D0F69" w:rsidP="003D0F69">
      <w:pPr>
        <w:spacing w:after="0"/>
        <w:rPr>
          <w:rFonts w:ascii="Arial" w:hAnsi="Arial" w:cs="Arial"/>
          <w:szCs w:val="24"/>
        </w:rPr>
      </w:pPr>
    </w:p>
    <w:p w14:paraId="028FD721" w14:textId="77777777" w:rsidR="003D0F69" w:rsidRDefault="003D0F69" w:rsidP="003D0F69">
      <w:pPr>
        <w:spacing w:after="0"/>
        <w:rPr>
          <w:rFonts w:ascii="Arial" w:hAnsi="Arial" w:cs="Arial"/>
          <w:szCs w:val="24"/>
        </w:rPr>
      </w:pPr>
    </w:p>
    <w:p w14:paraId="7455DE58" w14:textId="77777777" w:rsidR="003D0F69" w:rsidRDefault="003D0F69" w:rsidP="003D0F69">
      <w:pPr>
        <w:spacing w:after="0"/>
        <w:rPr>
          <w:rFonts w:ascii="Arial" w:hAnsi="Arial" w:cs="Arial"/>
          <w:szCs w:val="24"/>
        </w:rPr>
      </w:pPr>
    </w:p>
    <w:p w14:paraId="1D3FDB32" w14:textId="1C4F4276" w:rsidR="003D0F69" w:rsidRDefault="003D0F69" w:rsidP="003D0F69">
      <w:pPr>
        <w:spacing w:after="0"/>
        <w:rPr>
          <w:rFonts w:ascii="Arial" w:hAnsi="Arial" w:cs="Arial"/>
          <w:szCs w:val="24"/>
        </w:rPr>
      </w:pPr>
      <w:r w:rsidRPr="00D30566">
        <w:rPr>
          <w:b/>
          <w:noProof/>
          <w:sz w:val="16"/>
        </w:rPr>
        <w:drawing>
          <wp:anchor distT="0" distB="0" distL="114300" distR="114300" simplePos="0" relativeHeight="251659264" behindDoc="1" locked="0" layoutInCell="1" allowOverlap="1" wp14:anchorId="635230E6" wp14:editId="27B564BD">
            <wp:simplePos x="0" y="0"/>
            <wp:positionH relativeFrom="page">
              <wp:align>left</wp:align>
            </wp:positionH>
            <wp:positionV relativeFrom="paragraph">
              <wp:posOffset>253365</wp:posOffset>
            </wp:positionV>
            <wp:extent cx="7733665" cy="1466215"/>
            <wp:effectExtent l="0" t="0" r="635" b="635"/>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33665" cy="146621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3D0F69" w:rsidSect="003D0F69">
      <w:headerReference w:type="default" r:id="rId11"/>
      <w:pgSz w:w="12240" w:h="18720" w:code="10001"/>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4CC0E" w14:textId="77777777" w:rsidR="004708B9" w:rsidRDefault="004708B9">
      <w:pPr>
        <w:spacing w:after="0" w:line="240" w:lineRule="auto"/>
      </w:pPr>
      <w:r>
        <w:separator/>
      </w:r>
    </w:p>
  </w:endnote>
  <w:endnote w:type="continuationSeparator" w:id="0">
    <w:p w14:paraId="5ED89F9C" w14:textId="77777777" w:rsidR="004708B9" w:rsidRDefault="00470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01829" w14:textId="77777777" w:rsidR="004708B9" w:rsidRDefault="004708B9">
      <w:pPr>
        <w:spacing w:after="0" w:line="240" w:lineRule="auto"/>
      </w:pPr>
      <w:r>
        <w:separator/>
      </w:r>
    </w:p>
  </w:footnote>
  <w:footnote w:type="continuationSeparator" w:id="0">
    <w:p w14:paraId="5E6CDCBE" w14:textId="77777777" w:rsidR="004708B9" w:rsidRDefault="004708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EA6AF" w14:textId="77777777" w:rsidR="00DF3503" w:rsidRDefault="00000000">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6B27ED"/>
    <w:multiLevelType w:val="hybridMultilevel"/>
    <w:tmpl w:val="D2FC84C0"/>
    <w:lvl w:ilvl="0" w:tplc="7B8C203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88A7416">
      <w:start w:val="1"/>
      <w:numFmt w:val="lowerLetter"/>
      <w:lvlText w:val="%2"/>
      <w:lvlJc w:val="left"/>
      <w:pPr>
        <w:ind w:left="9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02DA64">
      <w:start w:val="1"/>
      <w:numFmt w:val="lowerRoman"/>
      <w:lvlText w:val="%3"/>
      <w:lvlJc w:val="left"/>
      <w:pPr>
        <w:ind w:left="14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BAD016">
      <w:start w:val="1"/>
      <w:numFmt w:val="decimal"/>
      <w:lvlText w:val="%4"/>
      <w:lvlJc w:val="left"/>
      <w:pPr>
        <w:ind w:left="20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A4F7E6">
      <w:start w:val="1"/>
      <w:numFmt w:val="lowerLetter"/>
      <w:lvlRestart w:val="0"/>
      <w:lvlText w:val="%5."/>
      <w:lvlJc w:val="left"/>
      <w:pPr>
        <w:ind w:left="2575"/>
      </w:pPr>
      <w:rPr>
        <w:rFonts w:ascii="Calibri" w:eastAsia="Times New Roman" w:hAnsi="Calibri" w:cs="Calibri" w:hint="default"/>
        <w:b w:val="0"/>
        <w:i w:val="0"/>
        <w:strike w:val="0"/>
        <w:dstrike w:val="0"/>
        <w:color w:val="000000"/>
        <w:sz w:val="20"/>
        <w:szCs w:val="24"/>
        <w:u w:val="none" w:color="000000"/>
        <w:bdr w:val="none" w:sz="0" w:space="0" w:color="auto"/>
        <w:shd w:val="clear" w:color="auto" w:fill="auto"/>
        <w:vertAlign w:val="baseline"/>
      </w:rPr>
    </w:lvl>
    <w:lvl w:ilvl="5" w:tplc="0B5E9382">
      <w:start w:val="1"/>
      <w:numFmt w:val="lowerRoman"/>
      <w:lvlText w:val="%6"/>
      <w:lvlJc w:val="left"/>
      <w:pPr>
        <w:ind w:left="3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574A024">
      <w:start w:val="1"/>
      <w:numFmt w:val="decimal"/>
      <w:lvlText w:val="%7"/>
      <w:lvlJc w:val="left"/>
      <w:pPr>
        <w:ind w:left="40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55A821A">
      <w:start w:val="1"/>
      <w:numFmt w:val="lowerLetter"/>
      <w:lvlText w:val="%8"/>
      <w:lvlJc w:val="left"/>
      <w:pPr>
        <w:ind w:left="47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3EFB72">
      <w:start w:val="1"/>
      <w:numFmt w:val="lowerRoman"/>
      <w:lvlText w:val="%9"/>
      <w:lvlJc w:val="left"/>
      <w:pPr>
        <w:ind w:left="54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A0C22DE"/>
    <w:multiLevelType w:val="hybridMultilevel"/>
    <w:tmpl w:val="C772015A"/>
    <w:lvl w:ilvl="0" w:tplc="8BACB0D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244342">
      <w:start w:val="1"/>
      <w:numFmt w:val="lowerLetter"/>
      <w:lvlText w:val="%2"/>
      <w:lvlJc w:val="left"/>
      <w:pPr>
        <w:ind w:left="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80B3F2">
      <w:start w:val="1"/>
      <w:numFmt w:val="lowerRoman"/>
      <w:lvlText w:val="%3"/>
      <w:lvlJc w:val="left"/>
      <w:pPr>
        <w:ind w:left="1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FBA3E6E">
      <w:start w:val="1"/>
      <w:numFmt w:val="lowerLetter"/>
      <w:lvlRestart w:val="0"/>
      <w:lvlText w:val="%4."/>
      <w:lvlJc w:val="left"/>
      <w:pPr>
        <w:ind w:left="1853"/>
      </w:pPr>
      <w:rPr>
        <w:rFonts w:ascii="Calibri" w:eastAsia="Times New Roman" w:hAnsi="Calibri" w:cs="Calibri" w:hint="default"/>
        <w:b w:val="0"/>
        <w:i w:val="0"/>
        <w:strike w:val="0"/>
        <w:dstrike w:val="0"/>
        <w:color w:val="000000"/>
        <w:sz w:val="18"/>
        <w:szCs w:val="24"/>
        <w:u w:val="none" w:color="000000"/>
        <w:bdr w:val="none" w:sz="0" w:space="0" w:color="auto"/>
        <w:shd w:val="clear" w:color="auto" w:fill="auto"/>
        <w:vertAlign w:val="baseline"/>
      </w:rPr>
    </w:lvl>
    <w:lvl w:ilvl="4" w:tplc="7A1E2BDE">
      <w:start w:val="1"/>
      <w:numFmt w:val="lowerLetter"/>
      <w:lvlText w:val="%5"/>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D20C20">
      <w:start w:val="1"/>
      <w:numFmt w:val="lowerRoman"/>
      <w:lvlText w:val="%6"/>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D6EA18">
      <w:start w:val="1"/>
      <w:numFmt w:val="decimal"/>
      <w:lvlText w:val="%7"/>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FE6002">
      <w:start w:val="1"/>
      <w:numFmt w:val="lowerLetter"/>
      <w:lvlText w:val="%8"/>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F38DCF2">
      <w:start w:val="1"/>
      <w:numFmt w:val="lowerRoman"/>
      <w:lvlText w:val="%9"/>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AB03AC0"/>
    <w:multiLevelType w:val="hybridMultilevel"/>
    <w:tmpl w:val="493CEC06"/>
    <w:lvl w:ilvl="0" w:tplc="2DE07118">
      <w:start w:val="1"/>
      <w:numFmt w:val="upperLetter"/>
      <w:lvlText w:val="%1."/>
      <w:lvlJc w:val="left"/>
      <w:pPr>
        <w:ind w:left="773"/>
      </w:pPr>
      <w:rPr>
        <w:rFonts w:ascii="Calibri" w:eastAsia="Times New Roman" w:hAnsi="Calibri" w:cs="Calibri" w:hint="default"/>
        <w:b w:val="0"/>
        <w:i w:val="0"/>
        <w:strike w:val="0"/>
        <w:dstrike w:val="0"/>
        <w:color w:val="000000"/>
        <w:sz w:val="20"/>
        <w:szCs w:val="20"/>
        <w:u w:val="none" w:color="000000"/>
        <w:bdr w:val="none" w:sz="0" w:space="0" w:color="auto"/>
        <w:shd w:val="clear" w:color="auto" w:fill="auto"/>
        <w:vertAlign w:val="baseline"/>
      </w:rPr>
    </w:lvl>
    <w:lvl w:ilvl="1" w:tplc="649064E6">
      <w:start w:val="3"/>
      <w:numFmt w:val="decimal"/>
      <w:lvlText w:val="%2."/>
      <w:lvlJc w:val="left"/>
      <w:pPr>
        <w:ind w:left="1199"/>
      </w:pPr>
      <w:rPr>
        <w:rFonts w:ascii="Calibri" w:eastAsia="Times New Roman" w:hAnsi="Calibri" w:cs="Calibri" w:hint="default"/>
        <w:b w:val="0"/>
        <w:i w:val="0"/>
        <w:strike w:val="0"/>
        <w:dstrike w:val="0"/>
        <w:color w:val="000000"/>
        <w:sz w:val="18"/>
        <w:szCs w:val="20"/>
        <w:u w:val="none" w:color="000000"/>
        <w:bdr w:val="none" w:sz="0" w:space="0" w:color="auto"/>
        <w:shd w:val="clear" w:color="auto" w:fill="auto"/>
        <w:vertAlign w:val="baseline"/>
      </w:rPr>
    </w:lvl>
    <w:lvl w:ilvl="2" w:tplc="1414C722">
      <w:start w:val="1"/>
      <w:numFmt w:val="lowerRoman"/>
      <w:lvlText w:val="%3"/>
      <w:lvlJc w:val="left"/>
      <w:pPr>
        <w:ind w:left="19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A61F12">
      <w:start w:val="1"/>
      <w:numFmt w:val="decimal"/>
      <w:lvlText w:val="%4"/>
      <w:lvlJc w:val="left"/>
      <w:pPr>
        <w:ind w:left="2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C68DDC">
      <w:start w:val="1"/>
      <w:numFmt w:val="lowerLetter"/>
      <w:lvlText w:val="%5"/>
      <w:lvlJc w:val="left"/>
      <w:pPr>
        <w:ind w:left="33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DD605BE">
      <w:start w:val="1"/>
      <w:numFmt w:val="lowerRoman"/>
      <w:lvlText w:val="%6"/>
      <w:lvlJc w:val="left"/>
      <w:pPr>
        <w:ind w:left="4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962BEC">
      <w:start w:val="1"/>
      <w:numFmt w:val="decimal"/>
      <w:lvlText w:val="%7"/>
      <w:lvlJc w:val="left"/>
      <w:pPr>
        <w:ind w:left="4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CF09C4E">
      <w:start w:val="1"/>
      <w:numFmt w:val="lowerLetter"/>
      <w:lvlText w:val="%8"/>
      <w:lvlJc w:val="left"/>
      <w:pPr>
        <w:ind w:left="5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BC2BEA">
      <w:start w:val="1"/>
      <w:numFmt w:val="lowerRoman"/>
      <w:lvlText w:val="%9"/>
      <w:lvlJc w:val="left"/>
      <w:pPr>
        <w:ind w:left="6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72239D3"/>
    <w:multiLevelType w:val="hybridMultilevel"/>
    <w:tmpl w:val="A61026A8"/>
    <w:lvl w:ilvl="0" w:tplc="34090001">
      <w:start w:val="1"/>
      <w:numFmt w:val="bullet"/>
      <w:lvlText w:val=""/>
      <w:lvlJc w:val="left"/>
      <w:pPr>
        <w:ind w:left="1503" w:hanging="360"/>
      </w:pPr>
      <w:rPr>
        <w:rFonts w:ascii="Symbol" w:hAnsi="Symbol" w:hint="default"/>
      </w:rPr>
    </w:lvl>
    <w:lvl w:ilvl="1" w:tplc="34090003" w:tentative="1">
      <w:start w:val="1"/>
      <w:numFmt w:val="bullet"/>
      <w:lvlText w:val="o"/>
      <w:lvlJc w:val="left"/>
      <w:pPr>
        <w:ind w:left="2223" w:hanging="360"/>
      </w:pPr>
      <w:rPr>
        <w:rFonts w:ascii="Courier New" w:hAnsi="Courier New" w:cs="Courier New" w:hint="default"/>
      </w:rPr>
    </w:lvl>
    <w:lvl w:ilvl="2" w:tplc="34090005" w:tentative="1">
      <w:start w:val="1"/>
      <w:numFmt w:val="bullet"/>
      <w:lvlText w:val=""/>
      <w:lvlJc w:val="left"/>
      <w:pPr>
        <w:ind w:left="2943" w:hanging="360"/>
      </w:pPr>
      <w:rPr>
        <w:rFonts w:ascii="Wingdings" w:hAnsi="Wingdings" w:hint="default"/>
      </w:rPr>
    </w:lvl>
    <w:lvl w:ilvl="3" w:tplc="34090001" w:tentative="1">
      <w:start w:val="1"/>
      <w:numFmt w:val="bullet"/>
      <w:lvlText w:val=""/>
      <w:lvlJc w:val="left"/>
      <w:pPr>
        <w:ind w:left="3663" w:hanging="360"/>
      </w:pPr>
      <w:rPr>
        <w:rFonts w:ascii="Symbol" w:hAnsi="Symbol" w:hint="default"/>
      </w:rPr>
    </w:lvl>
    <w:lvl w:ilvl="4" w:tplc="34090003" w:tentative="1">
      <w:start w:val="1"/>
      <w:numFmt w:val="bullet"/>
      <w:lvlText w:val="o"/>
      <w:lvlJc w:val="left"/>
      <w:pPr>
        <w:ind w:left="4383" w:hanging="360"/>
      </w:pPr>
      <w:rPr>
        <w:rFonts w:ascii="Courier New" w:hAnsi="Courier New" w:cs="Courier New" w:hint="default"/>
      </w:rPr>
    </w:lvl>
    <w:lvl w:ilvl="5" w:tplc="34090005" w:tentative="1">
      <w:start w:val="1"/>
      <w:numFmt w:val="bullet"/>
      <w:lvlText w:val=""/>
      <w:lvlJc w:val="left"/>
      <w:pPr>
        <w:ind w:left="5103" w:hanging="360"/>
      </w:pPr>
      <w:rPr>
        <w:rFonts w:ascii="Wingdings" w:hAnsi="Wingdings" w:hint="default"/>
      </w:rPr>
    </w:lvl>
    <w:lvl w:ilvl="6" w:tplc="34090001" w:tentative="1">
      <w:start w:val="1"/>
      <w:numFmt w:val="bullet"/>
      <w:lvlText w:val=""/>
      <w:lvlJc w:val="left"/>
      <w:pPr>
        <w:ind w:left="5823" w:hanging="360"/>
      </w:pPr>
      <w:rPr>
        <w:rFonts w:ascii="Symbol" w:hAnsi="Symbol" w:hint="default"/>
      </w:rPr>
    </w:lvl>
    <w:lvl w:ilvl="7" w:tplc="34090003" w:tentative="1">
      <w:start w:val="1"/>
      <w:numFmt w:val="bullet"/>
      <w:lvlText w:val="o"/>
      <w:lvlJc w:val="left"/>
      <w:pPr>
        <w:ind w:left="6543" w:hanging="360"/>
      </w:pPr>
      <w:rPr>
        <w:rFonts w:ascii="Courier New" w:hAnsi="Courier New" w:cs="Courier New" w:hint="default"/>
      </w:rPr>
    </w:lvl>
    <w:lvl w:ilvl="8" w:tplc="34090005" w:tentative="1">
      <w:start w:val="1"/>
      <w:numFmt w:val="bullet"/>
      <w:lvlText w:val=""/>
      <w:lvlJc w:val="left"/>
      <w:pPr>
        <w:ind w:left="7263" w:hanging="360"/>
      </w:pPr>
      <w:rPr>
        <w:rFonts w:ascii="Wingdings" w:hAnsi="Wingdings" w:hint="default"/>
      </w:rPr>
    </w:lvl>
  </w:abstractNum>
  <w:abstractNum w:abstractNumId="4" w15:restartNumberingAfterBreak="0">
    <w:nsid w:val="4C701E6A"/>
    <w:multiLevelType w:val="hybridMultilevel"/>
    <w:tmpl w:val="EA0EA478"/>
    <w:lvl w:ilvl="0" w:tplc="22C66E9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0CA78C">
      <w:start w:val="1"/>
      <w:numFmt w:val="lowerLetter"/>
      <w:lvlText w:val="%2"/>
      <w:lvlJc w:val="left"/>
      <w:pPr>
        <w:ind w:left="9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26DEB4">
      <w:start w:val="1"/>
      <w:numFmt w:val="lowerRoman"/>
      <w:lvlText w:val="%3"/>
      <w:lvlJc w:val="left"/>
      <w:pPr>
        <w:ind w:left="14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814F092">
      <w:start w:val="1"/>
      <w:numFmt w:val="lowerRoman"/>
      <w:lvlRestart w:val="0"/>
      <w:lvlText w:val="%4."/>
      <w:lvlJc w:val="left"/>
      <w:pPr>
        <w:ind w:left="22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26F6B0">
      <w:start w:val="1"/>
      <w:numFmt w:val="lowerLetter"/>
      <w:lvlText w:val="%5"/>
      <w:lvlJc w:val="left"/>
      <w:pPr>
        <w:ind w:left="27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EF46A3E">
      <w:start w:val="1"/>
      <w:numFmt w:val="lowerRoman"/>
      <w:lvlText w:val="%6"/>
      <w:lvlJc w:val="left"/>
      <w:pPr>
        <w:ind w:left="34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60EA8FE">
      <w:start w:val="1"/>
      <w:numFmt w:val="decimal"/>
      <w:lvlText w:val="%7"/>
      <w:lvlJc w:val="left"/>
      <w:pPr>
        <w:ind w:left="41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B12514E">
      <w:start w:val="1"/>
      <w:numFmt w:val="lowerLetter"/>
      <w:lvlText w:val="%8"/>
      <w:lvlJc w:val="left"/>
      <w:pPr>
        <w:ind w:left="49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321E9C">
      <w:start w:val="1"/>
      <w:numFmt w:val="lowerRoman"/>
      <w:lvlText w:val="%9"/>
      <w:lvlJc w:val="left"/>
      <w:pPr>
        <w:ind w:left="56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1FC0517"/>
    <w:multiLevelType w:val="hybridMultilevel"/>
    <w:tmpl w:val="E3FE0726"/>
    <w:lvl w:ilvl="0" w:tplc="252EC20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9A0D458">
      <w:start w:val="1"/>
      <w:numFmt w:val="decimal"/>
      <w:lvlText w:val="%2."/>
      <w:lvlJc w:val="left"/>
      <w:pPr>
        <w:ind w:left="1132"/>
      </w:pPr>
      <w:rPr>
        <w:rFonts w:ascii="Calibri" w:eastAsia="Times New Roman" w:hAnsi="Calibri" w:cs="Calibri" w:hint="default"/>
        <w:b w:val="0"/>
        <w:i w:val="0"/>
        <w:strike w:val="0"/>
        <w:dstrike w:val="0"/>
        <w:color w:val="000000"/>
        <w:sz w:val="18"/>
        <w:szCs w:val="24"/>
        <w:u w:val="none" w:color="000000"/>
        <w:bdr w:val="none" w:sz="0" w:space="0" w:color="auto"/>
        <w:shd w:val="clear" w:color="auto" w:fill="auto"/>
        <w:vertAlign w:val="baseline"/>
      </w:rPr>
    </w:lvl>
    <w:lvl w:ilvl="2" w:tplc="2EC476E0">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CC14A2">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C0B58E">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F2D536">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2E1694">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EC9FCE">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17A4D1A">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6FC2238"/>
    <w:multiLevelType w:val="hybridMultilevel"/>
    <w:tmpl w:val="BBBA5032"/>
    <w:lvl w:ilvl="0" w:tplc="395A8EA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5DC8DD4">
      <w:start w:val="1"/>
      <w:numFmt w:val="lowerLetter"/>
      <w:lvlText w:val="%2"/>
      <w:lvlJc w:val="left"/>
      <w:pPr>
        <w:ind w:left="8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5A8204">
      <w:start w:val="1"/>
      <w:numFmt w:val="decimal"/>
      <w:lvlRestart w:val="0"/>
      <w:lvlText w:val="%3."/>
      <w:lvlJc w:val="left"/>
      <w:pPr>
        <w:ind w:left="1077"/>
      </w:pPr>
      <w:rPr>
        <w:rFonts w:ascii="Calibri" w:eastAsia="Times New Roman" w:hAnsi="Calibri" w:cs="Calibri" w:hint="default"/>
        <w:b w:val="0"/>
        <w:i w:val="0"/>
        <w:strike w:val="0"/>
        <w:dstrike w:val="0"/>
        <w:color w:val="000000"/>
        <w:sz w:val="20"/>
        <w:szCs w:val="20"/>
        <w:u w:val="none" w:color="000000"/>
        <w:bdr w:val="none" w:sz="0" w:space="0" w:color="auto"/>
        <w:shd w:val="clear" w:color="auto" w:fill="auto"/>
        <w:vertAlign w:val="baseline"/>
      </w:rPr>
    </w:lvl>
    <w:lvl w:ilvl="3" w:tplc="ED02F4DC">
      <w:start w:val="1"/>
      <w:numFmt w:val="decimal"/>
      <w:lvlText w:val="%4"/>
      <w:lvlJc w:val="left"/>
      <w:pPr>
        <w:ind w:left="2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FC22900">
      <w:start w:val="1"/>
      <w:numFmt w:val="lowerLetter"/>
      <w:lvlText w:val="%5"/>
      <w:lvlJc w:val="left"/>
      <w:pPr>
        <w:ind w:left="28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85A6AF8">
      <w:start w:val="1"/>
      <w:numFmt w:val="lowerRoman"/>
      <w:lvlText w:val="%6"/>
      <w:lvlJc w:val="left"/>
      <w:pPr>
        <w:ind w:left="3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D0B8B2">
      <w:start w:val="1"/>
      <w:numFmt w:val="decimal"/>
      <w:lvlText w:val="%7"/>
      <w:lvlJc w:val="left"/>
      <w:pPr>
        <w:ind w:left="4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52CF84">
      <w:start w:val="1"/>
      <w:numFmt w:val="lowerLetter"/>
      <w:lvlText w:val="%8"/>
      <w:lvlJc w:val="left"/>
      <w:pPr>
        <w:ind w:left="50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7CAF7DA">
      <w:start w:val="1"/>
      <w:numFmt w:val="lowerRoman"/>
      <w:lvlText w:val="%9"/>
      <w:lvlJc w:val="left"/>
      <w:pPr>
        <w:ind w:left="57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7F44CE5"/>
    <w:multiLevelType w:val="hybridMultilevel"/>
    <w:tmpl w:val="0D945596"/>
    <w:lvl w:ilvl="0" w:tplc="31E8DB3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3E12F0">
      <w:start w:val="1"/>
      <w:numFmt w:val="lowerLetter"/>
      <w:lvlText w:val="%2"/>
      <w:lvlJc w:val="left"/>
      <w:pPr>
        <w:ind w:left="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764340">
      <w:start w:val="1"/>
      <w:numFmt w:val="lowerRoman"/>
      <w:lvlText w:val="%3"/>
      <w:lvlJc w:val="left"/>
      <w:pPr>
        <w:ind w:left="15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D4AE7E">
      <w:start w:val="1"/>
      <w:numFmt w:val="decimal"/>
      <w:lvlText w:val="%4"/>
      <w:lvlJc w:val="left"/>
      <w:pPr>
        <w:ind w:left="21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1E8610">
      <w:start w:val="1"/>
      <w:numFmt w:val="lowerLetter"/>
      <w:lvlText w:val="%5"/>
      <w:lvlJc w:val="left"/>
      <w:pPr>
        <w:ind w:left="2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4127CA2">
      <w:start w:val="1"/>
      <w:numFmt w:val="lowerLetter"/>
      <w:lvlRestart w:val="0"/>
      <w:lvlText w:val="%6."/>
      <w:lvlJc w:val="left"/>
      <w:pPr>
        <w:ind w:left="3295"/>
      </w:pPr>
      <w:rPr>
        <w:rFonts w:ascii="Calibri" w:eastAsia="Times New Roman" w:hAnsi="Calibri" w:cs="Calibri" w:hint="default"/>
        <w:b w:val="0"/>
        <w:i w:val="0"/>
        <w:strike w:val="0"/>
        <w:dstrike w:val="0"/>
        <w:color w:val="000000"/>
        <w:sz w:val="18"/>
        <w:szCs w:val="24"/>
        <w:u w:val="none" w:color="000000"/>
        <w:bdr w:val="none" w:sz="0" w:space="0" w:color="auto"/>
        <w:shd w:val="clear" w:color="auto" w:fill="auto"/>
        <w:vertAlign w:val="baseline"/>
      </w:rPr>
    </w:lvl>
    <w:lvl w:ilvl="6" w:tplc="35C4FD44">
      <w:start w:val="1"/>
      <w:numFmt w:val="decimal"/>
      <w:lvlText w:val="%7"/>
      <w:lvlJc w:val="left"/>
      <w:pPr>
        <w:ind w:left="40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CEA600">
      <w:start w:val="1"/>
      <w:numFmt w:val="lowerLetter"/>
      <w:lvlText w:val="%8"/>
      <w:lvlJc w:val="left"/>
      <w:pPr>
        <w:ind w:left="47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9CED92">
      <w:start w:val="1"/>
      <w:numFmt w:val="lowerRoman"/>
      <w:lvlText w:val="%9"/>
      <w:lvlJc w:val="left"/>
      <w:pPr>
        <w:ind w:left="54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6DB0548"/>
    <w:multiLevelType w:val="hybridMultilevel"/>
    <w:tmpl w:val="8E388AF4"/>
    <w:lvl w:ilvl="0" w:tplc="364431A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866034">
      <w:start w:val="1"/>
      <w:numFmt w:val="lowerLetter"/>
      <w:lvlText w:val="%2"/>
      <w:lvlJc w:val="left"/>
      <w:pPr>
        <w:ind w:left="9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B06418">
      <w:start w:val="1"/>
      <w:numFmt w:val="lowerRoman"/>
      <w:lvlText w:val="%3"/>
      <w:lvlJc w:val="left"/>
      <w:pPr>
        <w:ind w:left="14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B3A1148">
      <w:start w:val="1"/>
      <w:numFmt w:val="decimal"/>
      <w:lvlText w:val="%4"/>
      <w:lvlJc w:val="left"/>
      <w:pPr>
        <w:ind w:left="20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7AE8110">
      <w:start w:val="1"/>
      <w:numFmt w:val="lowerLetter"/>
      <w:lvlRestart w:val="0"/>
      <w:lvlText w:val="%5."/>
      <w:lvlJc w:val="left"/>
      <w:pPr>
        <w:ind w:left="2575"/>
      </w:pPr>
      <w:rPr>
        <w:rFonts w:ascii="Calibri" w:eastAsia="Times New Roman" w:hAnsi="Calibri" w:cs="Calibri" w:hint="default"/>
        <w:b w:val="0"/>
        <w:i w:val="0"/>
        <w:strike w:val="0"/>
        <w:dstrike w:val="0"/>
        <w:color w:val="000000"/>
        <w:sz w:val="18"/>
        <w:szCs w:val="24"/>
        <w:u w:val="none" w:color="000000"/>
        <w:bdr w:val="none" w:sz="0" w:space="0" w:color="auto"/>
        <w:shd w:val="clear" w:color="auto" w:fill="auto"/>
        <w:vertAlign w:val="baseline"/>
      </w:rPr>
    </w:lvl>
    <w:lvl w:ilvl="5" w:tplc="0DCCAA68">
      <w:start w:val="1"/>
      <w:numFmt w:val="lowerRoman"/>
      <w:lvlText w:val="%6"/>
      <w:lvlJc w:val="left"/>
      <w:pPr>
        <w:ind w:left="3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589AE6">
      <w:start w:val="1"/>
      <w:numFmt w:val="decimal"/>
      <w:lvlText w:val="%7"/>
      <w:lvlJc w:val="left"/>
      <w:pPr>
        <w:ind w:left="40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7FA5078">
      <w:start w:val="1"/>
      <w:numFmt w:val="lowerLetter"/>
      <w:lvlText w:val="%8"/>
      <w:lvlJc w:val="left"/>
      <w:pPr>
        <w:ind w:left="47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623944">
      <w:start w:val="1"/>
      <w:numFmt w:val="lowerRoman"/>
      <w:lvlText w:val="%9"/>
      <w:lvlJc w:val="left"/>
      <w:pPr>
        <w:ind w:left="54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198278617">
    <w:abstractNumId w:val="2"/>
  </w:num>
  <w:num w:numId="2" w16cid:durableId="188184981">
    <w:abstractNumId w:val="1"/>
  </w:num>
  <w:num w:numId="3" w16cid:durableId="604774024">
    <w:abstractNumId w:val="5"/>
  </w:num>
  <w:num w:numId="4" w16cid:durableId="1899122064">
    <w:abstractNumId w:val="7"/>
  </w:num>
  <w:num w:numId="5" w16cid:durableId="1183779902">
    <w:abstractNumId w:val="6"/>
  </w:num>
  <w:num w:numId="6" w16cid:durableId="1398284554">
    <w:abstractNumId w:val="4"/>
  </w:num>
  <w:num w:numId="7" w16cid:durableId="683483748">
    <w:abstractNumId w:val="8"/>
  </w:num>
  <w:num w:numId="8" w16cid:durableId="499348029">
    <w:abstractNumId w:val="0"/>
  </w:num>
  <w:num w:numId="9" w16cid:durableId="12664244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F69"/>
    <w:rsid w:val="000B6E15"/>
    <w:rsid w:val="00174AA2"/>
    <w:rsid w:val="003C5B12"/>
    <w:rsid w:val="003D0F69"/>
    <w:rsid w:val="003D3655"/>
    <w:rsid w:val="004708B9"/>
    <w:rsid w:val="004C63DC"/>
    <w:rsid w:val="008676FF"/>
    <w:rsid w:val="009D5F88"/>
    <w:rsid w:val="00DF3503"/>
    <w:rsid w:val="00F0218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63684"/>
  <w15:chartTrackingRefBased/>
  <w15:docId w15:val="{B83CBB66-9ECE-4132-94E4-7608549EE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F69"/>
  </w:style>
  <w:style w:type="paragraph" w:styleId="Heading1">
    <w:name w:val="heading 1"/>
    <w:basedOn w:val="Normal"/>
    <w:next w:val="Normal"/>
    <w:link w:val="Heading1Char"/>
    <w:uiPriority w:val="9"/>
    <w:qFormat/>
    <w:rsid w:val="003D0F69"/>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3D0F69"/>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3D0F69"/>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3D0F6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D0F6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D0F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0F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0F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0F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0F69"/>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3D0F69"/>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3D0F69"/>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3D0F6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D0F6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D0F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0F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0F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0F69"/>
    <w:rPr>
      <w:rFonts w:eastAsiaTheme="majorEastAsia" w:cstheme="majorBidi"/>
      <w:color w:val="272727" w:themeColor="text1" w:themeTint="D8"/>
    </w:rPr>
  </w:style>
  <w:style w:type="paragraph" w:styleId="Title">
    <w:name w:val="Title"/>
    <w:basedOn w:val="Normal"/>
    <w:next w:val="Normal"/>
    <w:link w:val="TitleChar"/>
    <w:qFormat/>
    <w:rsid w:val="003D0F69"/>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3D0F69"/>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3D0F69"/>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3D0F69"/>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3D0F69"/>
    <w:pPr>
      <w:spacing w:before="160"/>
      <w:jc w:val="center"/>
    </w:pPr>
    <w:rPr>
      <w:i/>
      <w:iCs/>
      <w:color w:val="404040" w:themeColor="text1" w:themeTint="BF"/>
    </w:rPr>
  </w:style>
  <w:style w:type="character" w:customStyle="1" w:styleId="QuoteChar">
    <w:name w:val="Quote Char"/>
    <w:basedOn w:val="DefaultParagraphFont"/>
    <w:link w:val="Quote"/>
    <w:uiPriority w:val="29"/>
    <w:rsid w:val="003D0F69"/>
    <w:rPr>
      <w:i/>
      <w:iCs/>
      <w:color w:val="404040" w:themeColor="text1" w:themeTint="BF"/>
    </w:rPr>
  </w:style>
  <w:style w:type="paragraph" w:styleId="ListParagraph">
    <w:name w:val="List Paragraph"/>
    <w:basedOn w:val="Normal"/>
    <w:link w:val="ListParagraphChar"/>
    <w:uiPriority w:val="34"/>
    <w:qFormat/>
    <w:rsid w:val="003D0F69"/>
    <w:pPr>
      <w:ind w:left="720"/>
      <w:contextualSpacing/>
    </w:pPr>
  </w:style>
  <w:style w:type="character" w:styleId="IntenseEmphasis">
    <w:name w:val="Intense Emphasis"/>
    <w:basedOn w:val="DefaultParagraphFont"/>
    <w:uiPriority w:val="21"/>
    <w:qFormat/>
    <w:rsid w:val="003D0F69"/>
    <w:rPr>
      <w:i/>
      <w:iCs/>
      <w:color w:val="2F5496" w:themeColor="accent1" w:themeShade="BF"/>
    </w:rPr>
  </w:style>
  <w:style w:type="paragraph" w:styleId="IntenseQuote">
    <w:name w:val="Intense Quote"/>
    <w:basedOn w:val="Normal"/>
    <w:next w:val="Normal"/>
    <w:link w:val="IntenseQuoteChar"/>
    <w:uiPriority w:val="30"/>
    <w:qFormat/>
    <w:rsid w:val="003D0F6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D0F69"/>
    <w:rPr>
      <w:i/>
      <w:iCs/>
      <w:color w:val="2F5496" w:themeColor="accent1" w:themeShade="BF"/>
    </w:rPr>
  </w:style>
  <w:style w:type="character" w:styleId="IntenseReference">
    <w:name w:val="Intense Reference"/>
    <w:basedOn w:val="DefaultParagraphFont"/>
    <w:uiPriority w:val="32"/>
    <w:qFormat/>
    <w:rsid w:val="003D0F69"/>
    <w:rPr>
      <w:b/>
      <w:bCs/>
      <w:smallCaps/>
      <w:color w:val="2F5496" w:themeColor="accent1" w:themeShade="BF"/>
      <w:spacing w:val="5"/>
    </w:rPr>
  </w:style>
  <w:style w:type="paragraph" w:styleId="Header">
    <w:name w:val="header"/>
    <w:basedOn w:val="Normal"/>
    <w:link w:val="HeaderChar"/>
    <w:uiPriority w:val="99"/>
    <w:unhideWhenUsed/>
    <w:rsid w:val="003D0F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0F69"/>
  </w:style>
  <w:style w:type="paragraph" w:styleId="NoSpacing">
    <w:name w:val="No Spacing"/>
    <w:link w:val="NoSpacingChar"/>
    <w:uiPriority w:val="1"/>
    <w:qFormat/>
    <w:rsid w:val="003D0F69"/>
    <w:pPr>
      <w:spacing w:after="0" w:line="240" w:lineRule="auto"/>
    </w:pPr>
  </w:style>
  <w:style w:type="character" w:customStyle="1" w:styleId="ListParagraphChar">
    <w:name w:val="List Paragraph Char"/>
    <w:link w:val="ListParagraph"/>
    <w:uiPriority w:val="34"/>
    <w:rsid w:val="003D0F69"/>
  </w:style>
  <w:style w:type="character" w:customStyle="1" w:styleId="NoSpacingChar">
    <w:name w:val="No Spacing Char"/>
    <w:link w:val="NoSpacing"/>
    <w:uiPriority w:val="1"/>
    <w:rsid w:val="003D0F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2100</Words>
  <Characters>11976</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2025-09-17T06:47:00Z</dcterms:created>
  <dcterms:modified xsi:type="dcterms:W3CDTF">2025-09-17T07:03:00Z</dcterms:modified>
</cp:coreProperties>
</file>