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6C4D05" w14:textId="77777777" w:rsidR="00307B4D" w:rsidRPr="00353845" w:rsidRDefault="00307B4D" w:rsidP="00307B4D">
      <w:pPr>
        <w:spacing w:after="0" w:line="240" w:lineRule="auto"/>
        <w:jc w:val="center"/>
        <w:rPr>
          <w:rFonts w:ascii="Arial" w:hAnsi="Arial" w:cs="Arial"/>
          <w:b/>
          <w:kern w:val="0"/>
          <w:sz w:val="20"/>
          <w:szCs w:val="20"/>
          <w:lang w:val="en-PH" w:bidi="ar-SA"/>
          <w14:ligatures w14:val="none"/>
        </w:rPr>
      </w:pPr>
      <w:r w:rsidRPr="00353845">
        <w:rPr>
          <w:rFonts w:ascii="Arial" w:hAnsi="Arial" w:cs="Arial"/>
          <w:b/>
          <w:kern w:val="0"/>
          <w:sz w:val="20"/>
          <w:szCs w:val="20"/>
          <w:lang w:val="en-PH" w:bidi="ar-SA"/>
          <w14:ligatures w14:val="none"/>
        </w:rPr>
        <w:t xml:space="preserve">  ^</w:t>
      </w:r>
      <w:r w:rsidRPr="00353845">
        <w:rPr>
          <w:noProof/>
          <w:kern w:val="0"/>
          <w:sz w:val="22"/>
          <w:szCs w:val="22"/>
          <w:lang w:bidi="ar-SA"/>
          <w14:ligatures w14:val="none"/>
        </w:rPr>
        <w:drawing>
          <wp:anchor distT="0" distB="0" distL="114300" distR="114300" simplePos="0" relativeHeight="251659264" behindDoc="0" locked="0" layoutInCell="1" allowOverlap="1" wp14:anchorId="2701440E" wp14:editId="769C91A4">
            <wp:simplePos x="0" y="0"/>
            <wp:positionH relativeFrom="page">
              <wp:posOffset>-26576</wp:posOffset>
            </wp:positionH>
            <wp:positionV relativeFrom="paragraph">
              <wp:posOffset>-894242</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5"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4D3A8C3" w14:textId="77777777" w:rsidR="00307B4D" w:rsidRPr="00353845" w:rsidRDefault="00307B4D" w:rsidP="00307B4D">
      <w:pPr>
        <w:spacing w:after="0" w:line="240" w:lineRule="auto"/>
        <w:jc w:val="center"/>
        <w:rPr>
          <w:rFonts w:ascii="Arial" w:hAnsi="Arial" w:cs="Arial"/>
          <w:b/>
          <w:kern w:val="0"/>
          <w:sz w:val="20"/>
          <w:szCs w:val="20"/>
          <w:lang w:val="en-PH" w:bidi="ar-SA"/>
          <w14:ligatures w14:val="none"/>
        </w:rPr>
      </w:pPr>
    </w:p>
    <w:p w14:paraId="16FE028E" w14:textId="77777777" w:rsidR="00307B4D" w:rsidRPr="00353845" w:rsidRDefault="00307B4D" w:rsidP="00307B4D">
      <w:pPr>
        <w:spacing w:after="0" w:line="240" w:lineRule="auto"/>
        <w:jc w:val="center"/>
        <w:rPr>
          <w:rFonts w:ascii="Arial" w:hAnsi="Arial" w:cs="Arial"/>
          <w:b/>
          <w:kern w:val="0"/>
          <w:sz w:val="20"/>
          <w:szCs w:val="20"/>
          <w:lang w:val="en-PH" w:bidi="ar-SA"/>
          <w14:ligatures w14:val="none"/>
        </w:rPr>
      </w:pPr>
    </w:p>
    <w:p w14:paraId="29B4C087" w14:textId="77777777" w:rsidR="00307B4D" w:rsidRPr="00353845" w:rsidRDefault="00307B4D" w:rsidP="00307B4D">
      <w:pPr>
        <w:spacing w:after="0" w:line="240" w:lineRule="auto"/>
        <w:jc w:val="center"/>
        <w:rPr>
          <w:rFonts w:ascii="Arial" w:hAnsi="Arial" w:cs="Arial"/>
          <w:b/>
          <w:kern w:val="0"/>
          <w:sz w:val="20"/>
          <w:szCs w:val="20"/>
          <w:lang w:val="en-PH" w:bidi="ar-SA"/>
          <w14:ligatures w14:val="none"/>
        </w:rPr>
      </w:pPr>
    </w:p>
    <w:p w14:paraId="164AC4B3" w14:textId="77777777" w:rsidR="00307B4D" w:rsidRPr="00353845" w:rsidRDefault="00307B4D" w:rsidP="00307B4D">
      <w:pPr>
        <w:spacing w:after="0" w:line="240" w:lineRule="auto"/>
        <w:jc w:val="both"/>
        <w:rPr>
          <w:rFonts w:ascii="Arial" w:eastAsia="Times New Roman" w:hAnsi="Arial" w:cs="Arial"/>
          <w:kern w:val="0"/>
          <w:sz w:val="22"/>
          <w:szCs w:val="22"/>
          <w:lang w:bidi="ar-SA"/>
          <w14:ligatures w14:val="none"/>
        </w:rPr>
      </w:pPr>
      <w:r w:rsidRPr="00353845">
        <w:rPr>
          <w:rFonts w:ascii="Arial" w:eastAsia="Times New Roman" w:hAnsi="Arial" w:cs="Arial"/>
          <w:kern w:val="0"/>
          <w:sz w:val="22"/>
          <w:szCs w:val="22"/>
          <w:lang w:bidi="ar-SA"/>
          <w14:ligatures w14:val="none"/>
        </w:rPr>
        <w:t>EXCERPT FROM THE MINUTES OF THE CY 2025 – 22</w:t>
      </w:r>
      <w:proofErr w:type="gramStart"/>
      <w:r w:rsidRPr="00353845">
        <w:rPr>
          <w:rFonts w:ascii="Arial" w:eastAsia="Times New Roman" w:hAnsi="Arial" w:cs="Arial"/>
          <w:kern w:val="0"/>
          <w:sz w:val="22"/>
          <w:szCs w:val="22"/>
          <w:vertAlign w:val="superscript"/>
          <w:lang w:bidi="ar-SA"/>
          <w14:ligatures w14:val="none"/>
        </w:rPr>
        <w:t>ND</w:t>
      </w:r>
      <w:r w:rsidRPr="00353845">
        <w:rPr>
          <w:rFonts w:ascii="Arial" w:eastAsia="Times New Roman" w:hAnsi="Arial" w:cs="Arial"/>
          <w:kern w:val="0"/>
          <w:sz w:val="22"/>
          <w:szCs w:val="22"/>
          <w:lang w:bidi="ar-SA"/>
          <w14:ligatures w14:val="none"/>
        </w:rPr>
        <w:t xml:space="preserve">  REGULAR</w:t>
      </w:r>
      <w:proofErr w:type="gramEnd"/>
      <w:r w:rsidRPr="00353845">
        <w:rPr>
          <w:rFonts w:ascii="Arial" w:eastAsia="Times New Roman" w:hAnsi="Arial" w:cs="Arial"/>
          <w:b/>
          <w:kern w:val="0"/>
          <w:sz w:val="22"/>
          <w:szCs w:val="22"/>
          <w:lang w:bidi="ar-SA"/>
          <w14:ligatures w14:val="none"/>
        </w:rPr>
        <w:t xml:space="preserve"> </w:t>
      </w:r>
      <w:r w:rsidRPr="00353845">
        <w:rPr>
          <w:rFonts w:ascii="Arial" w:eastAsia="Times New Roman" w:hAnsi="Arial" w:cs="Arial"/>
          <w:kern w:val="0"/>
          <w:sz w:val="22"/>
          <w:szCs w:val="22"/>
          <w:lang w:bidi="ar-SA"/>
          <w14:ligatures w14:val="none"/>
        </w:rPr>
        <w:t xml:space="preserve">SESSION OF THE HONORABLE </w:t>
      </w:r>
      <w:proofErr w:type="gramStart"/>
      <w:r w:rsidRPr="00353845">
        <w:rPr>
          <w:rFonts w:ascii="Arial" w:eastAsia="Times New Roman" w:hAnsi="Arial" w:cs="Arial"/>
          <w:kern w:val="0"/>
          <w:sz w:val="22"/>
          <w:szCs w:val="22"/>
          <w:lang w:bidi="ar-SA"/>
          <w14:ligatures w14:val="none"/>
        </w:rPr>
        <w:t>SANGGUNIANG  BAYAN</w:t>
      </w:r>
      <w:proofErr w:type="gramEnd"/>
      <w:r w:rsidRPr="00353845">
        <w:rPr>
          <w:rFonts w:ascii="Arial" w:eastAsia="Times New Roman" w:hAnsi="Arial" w:cs="Arial"/>
          <w:kern w:val="0"/>
          <w:sz w:val="22"/>
          <w:szCs w:val="22"/>
          <w:lang w:bidi="ar-SA"/>
          <w14:ligatures w14:val="none"/>
        </w:rPr>
        <w:t xml:space="preserve">  TIGBAUAN, ILOILO HELD AT THE S.B. SESSION HALL, TIGBAUAN MUNICIPAL BUILDING ON MAY 28, 2025 AT 10:30 IN THE MORNING</w:t>
      </w:r>
    </w:p>
    <w:p w14:paraId="4D68CFB5" w14:textId="77777777" w:rsidR="00307B4D" w:rsidRPr="00353845" w:rsidRDefault="00307B4D" w:rsidP="00307B4D">
      <w:pPr>
        <w:ind w:firstLine="720"/>
        <w:jc w:val="both"/>
        <w:rPr>
          <w:rFonts w:ascii="Arial" w:hAnsi="Arial" w:cs="Arial"/>
          <w:sz w:val="4"/>
          <w:szCs w:val="4"/>
        </w:rPr>
      </w:pPr>
    </w:p>
    <w:p w14:paraId="48F533F0" w14:textId="77777777" w:rsidR="00307B4D" w:rsidRPr="00353845" w:rsidRDefault="00307B4D" w:rsidP="00307B4D">
      <w:pPr>
        <w:ind w:left="720"/>
        <w:jc w:val="both"/>
        <w:rPr>
          <w:rFonts w:ascii="Arial" w:hAnsi="Arial" w:cs="Arial"/>
          <w:b/>
          <w:i/>
          <w:sz w:val="22"/>
          <w:szCs w:val="22"/>
        </w:rPr>
      </w:pPr>
      <w:r w:rsidRPr="00353845">
        <w:rPr>
          <w:rFonts w:ascii="Arial" w:hAnsi="Arial" w:cs="Arial"/>
          <w:b/>
          <w:i/>
          <w:sz w:val="22"/>
          <w:szCs w:val="22"/>
        </w:rPr>
        <w:t>PRESENT:</w:t>
      </w:r>
    </w:p>
    <w:p w14:paraId="01D64839" w14:textId="77777777" w:rsidR="00307B4D" w:rsidRPr="00353845" w:rsidRDefault="00307B4D" w:rsidP="00307B4D">
      <w:pPr>
        <w:spacing w:after="0"/>
        <w:ind w:left="2160" w:hanging="1440"/>
        <w:rPr>
          <w:rFonts w:ascii="Arial" w:hAnsi="Arial" w:cs="Arial"/>
          <w:color w:val="000000"/>
          <w:sz w:val="22"/>
          <w:szCs w:val="22"/>
        </w:rPr>
      </w:pPr>
      <w:r w:rsidRPr="00353845">
        <w:rPr>
          <w:rFonts w:ascii="Arial" w:hAnsi="Arial" w:cs="Arial"/>
          <w:color w:val="000000"/>
          <w:sz w:val="22"/>
          <w:szCs w:val="22"/>
        </w:rPr>
        <w:t xml:space="preserve">HON. LUGEN T. ORTILANO, </w:t>
      </w:r>
      <w:r w:rsidRPr="00353845">
        <w:rPr>
          <w:rFonts w:ascii="Arial" w:hAnsi="Arial" w:cs="Arial"/>
          <w:color w:val="000000"/>
          <w:sz w:val="22"/>
          <w:szCs w:val="22"/>
        </w:rPr>
        <w:tab/>
      </w:r>
      <w:r w:rsidRPr="00353845">
        <w:rPr>
          <w:rFonts w:ascii="Arial" w:hAnsi="Arial" w:cs="Arial"/>
          <w:color w:val="000000"/>
          <w:sz w:val="22"/>
          <w:szCs w:val="22"/>
        </w:rPr>
        <w:tab/>
        <w:t>-</w:t>
      </w:r>
      <w:r w:rsidRPr="00353845">
        <w:rPr>
          <w:rFonts w:ascii="Arial" w:hAnsi="Arial" w:cs="Arial"/>
          <w:color w:val="000000"/>
          <w:sz w:val="22"/>
          <w:szCs w:val="22"/>
        </w:rPr>
        <w:tab/>
        <w:t>Vice Mayor &amp; Presiding Officer</w:t>
      </w:r>
    </w:p>
    <w:p w14:paraId="149D5181" w14:textId="77777777" w:rsidR="00307B4D" w:rsidRPr="00353845" w:rsidRDefault="00307B4D" w:rsidP="00307B4D">
      <w:pPr>
        <w:spacing w:after="0"/>
        <w:ind w:firstLine="720"/>
        <w:rPr>
          <w:rFonts w:ascii="Arial" w:hAnsi="Arial" w:cs="Arial"/>
          <w:color w:val="000000"/>
          <w:sz w:val="22"/>
          <w:szCs w:val="22"/>
        </w:rPr>
      </w:pPr>
      <w:r w:rsidRPr="00353845">
        <w:rPr>
          <w:rFonts w:ascii="Arial" w:hAnsi="Arial" w:cs="Arial"/>
          <w:color w:val="000000"/>
          <w:sz w:val="22"/>
          <w:szCs w:val="22"/>
        </w:rPr>
        <w:t>HON. ADRIAN S. CAMPOSAGRADO</w:t>
      </w:r>
      <w:r w:rsidRPr="00353845">
        <w:rPr>
          <w:rFonts w:ascii="Calibri" w:hAnsi="Calibri" w:cs="Arial"/>
          <w:i/>
          <w:sz w:val="22"/>
          <w:szCs w:val="22"/>
        </w:rPr>
        <w:tab/>
      </w:r>
      <w:proofErr w:type="gramStart"/>
      <w:r w:rsidRPr="00353845">
        <w:rPr>
          <w:rFonts w:ascii="Calibri" w:hAnsi="Calibri" w:cs="Arial"/>
          <w:i/>
          <w:sz w:val="22"/>
          <w:szCs w:val="22"/>
        </w:rPr>
        <w:t xml:space="preserve">-  </w:t>
      </w:r>
      <w:r w:rsidRPr="00353845">
        <w:rPr>
          <w:rFonts w:ascii="Calibri" w:hAnsi="Calibri" w:cs="Arial"/>
          <w:i/>
          <w:sz w:val="22"/>
          <w:szCs w:val="22"/>
        </w:rPr>
        <w:tab/>
      </w:r>
      <w:proofErr w:type="gramEnd"/>
      <w:r w:rsidRPr="00353845">
        <w:rPr>
          <w:rFonts w:ascii="Arial" w:hAnsi="Arial" w:cs="Arial"/>
          <w:sz w:val="22"/>
          <w:szCs w:val="22"/>
        </w:rPr>
        <w:t>SB Member</w:t>
      </w:r>
      <w:r w:rsidRPr="00353845">
        <w:rPr>
          <w:rFonts w:ascii="Calibri" w:hAnsi="Calibri" w:cs="Arial"/>
          <w:i/>
          <w:sz w:val="22"/>
          <w:szCs w:val="22"/>
        </w:rPr>
        <w:t xml:space="preserve"> </w:t>
      </w:r>
      <w:r w:rsidRPr="00353845">
        <w:rPr>
          <w:rFonts w:ascii="Arial" w:hAnsi="Arial" w:cs="Arial"/>
          <w:sz w:val="22"/>
          <w:szCs w:val="22"/>
        </w:rPr>
        <w:t>&amp; Temp. Pres. Officer</w:t>
      </w:r>
      <w:r w:rsidRPr="00353845">
        <w:rPr>
          <w:rFonts w:ascii="Calibri" w:hAnsi="Calibri" w:cs="Arial"/>
          <w:i/>
          <w:sz w:val="22"/>
          <w:szCs w:val="22"/>
        </w:rPr>
        <w:t xml:space="preserve">      </w:t>
      </w:r>
    </w:p>
    <w:p w14:paraId="724C8E71" w14:textId="77777777" w:rsidR="00307B4D" w:rsidRPr="00353845" w:rsidRDefault="00307B4D" w:rsidP="00307B4D">
      <w:pPr>
        <w:spacing w:after="0"/>
        <w:ind w:firstLine="720"/>
        <w:rPr>
          <w:rFonts w:ascii="Arial" w:hAnsi="Arial" w:cs="Arial"/>
          <w:sz w:val="22"/>
          <w:szCs w:val="22"/>
        </w:rPr>
      </w:pPr>
      <w:r w:rsidRPr="00353845">
        <w:rPr>
          <w:rFonts w:ascii="Arial" w:hAnsi="Arial" w:cs="Arial"/>
          <w:color w:val="000000"/>
          <w:sz w:val="22"/>
          <w:szCs w:val="22"/>
        </w:rPr>
        <w:t>HON. REYNALDO E. TUMABOTABO</w:t>
      </w:r>
      <w:r w:rsidRPr="00353845">
        <w:rPr>
          <w:rFonts w:ascii="Arial" w:hAnsi="Arial" w:cs="Arial"/>
          <w:color w:val="000000"/>
          <w:sz w:val="22"/>
          <w:szCs w:val="22"/>
        </w:rPr>
        <w:tab/>
      </w:r>
      <w:proofErr w:type="gramStart"/>
      <w:r w:rsidRPr="00353845">
        <w:rPr>
          <w:rFonts w:ascii="Calibri" w:hAnsi="Calibri" w:cs="Arial"/>
          <w:i/>
          <w:sz w:val="22"/>
          <w:szCs w:val="22"/>
        </w:rPr>
        <w:t xml:space="preserve">-  </w:t>
      </w:r>
      <w:r w:rsidRPr="00353845">
        <w:rPr>
          <w:rFonts w:ascii="Calibri" w:hAnsi="Calibri" w:cs="Arial"/>
          <w:i/>
          <w:sz w:val="22"/>
          <w:szCs w:val="22"/>
        </w:rPr>
        <w:tab/>
      </w:r>
      <w:proofErr w:type="gramEnd"/>
      <w:r w:rsidRPr="00353845">
        <w:rPr>
          <w:rFonts w:ascii="Arial" w:hAnsi="Arial" w:cs="Arial"/>
          <w:sz w:val="22"/>
          <w:szCs w:val="22"/>
        </w:rPr>
        <w:t>SB Member</w:t>
      </w:r>
    </w:p>
    <w:p w14:paraId="7E0167F4" w14:textId="77777777" w:rsidR="00307B4D" w:rsidRPr="00353845" w:rsidRDefault="00307B4D" w:rsidP="00307B4D">
      <w:pPr>
        <w:spacing w:after="0"/>
        <w:ind w:firstLine="720"/>
        <w:rPr>
          <w:rFonts w:ascii="Arial" w:hAnsi="Arial" w:cs="Arial"/>
          <w:i/>
          <w:color w:val="000000"/>
          <w:sz w:val="22"/>
          <w:szCs w:val="22"/>
        </w:rPr>
      </w:pPr>
      <w:r w:rsidRPr="00353845">
        <w:rPr>
          <w:rFonts w:ascii="Arial" w:hAnsi="Arial" w:cs="Arial"/>
          <w:color w:val="000000"/>
          <w:sz w:val="22"/>
          <w:szCs w:val="22"/>
        </w:rPr>
        <w:t>HON. NORBERTO T. TURALBA</w:t>
      </w:r>
      <w:r w:rsidRPr="00353845">
        <w:rPr>
          <w:rFonts w:ascii="Arial" w:hAnsi="Arial" w:cs="Arial"/>
          <w:color w:val="000000"/>
          <w:sz w:val="22"/>
          <w:szCs w:val="22"/>
        </w:rPr>
        <w:tab/>
      </w:r>
      <w:r w:rsidRPr="00353845">
        <w:rPr>
          <w:rFonts w:ascii="Arial" w:hAnsi="Arial" w:cs="Arial"/>
          <w:color w:val="000000"/>
          <w:sz w:val="22"/>
          <w:szCs w:val="22"/>
        </w:rPr>
        <w:tab/>
      </w:r>
      <w:proofErr w:type="gramStart"/>
      <w:r w:rsidRPr="00353845">
        <w:rPr>
          <w:rFonts w:ascii="Calibri" w:hAnsi="Calibri" w:cs="Arial"/>
          <w:i/>
          <w:sz w:val="22"/>
          <w:szCs w:val="22"/>
        </w:rPr>
        <w:t xml:space="preserve">-  </w:t>
      </w:r>
      <w:r w:rsidRPr="00353845">
        <w:rPr>
          <w:rFonts w:ascii="Calibri" w:hAnsi="Calibri" w:cs="Arial"/>
          <w:i/>
          <w:sz w:val="22"/>
          <w:szCs w:val="22"/>
        </w:rPr>
        <w:tab/>
      </w:r>
      <w:proofErr w:type="gramEnd"/>
      <w:r w:rsidRPr="00353845">
        <w:rPr>
          <w:rFonts w:ascii="Arial" w:hAnsi="Arial" w:cs="Arial"/>
          <w:sz w:val="22"/>
          <w:szCs w:val="22"/>
        </w:rPr>
        <w:t>SB Member</w:t>
      </w:r>
    </w:p>
    <w:p w14:paraId="16FDF2DB" w14:textId="77777777" w:rsidR="00307B4D" w:rsidRPr="00353845" w:rsidRDefault="00307B4D" w:rsidP="00307B4D">
      <w:pPr>
        <w:spacing w:after="0"/>
        <w:ind w:firstLine="720"/>
        <w:rPr>
          <w:rFonts w:ascii="Arial" w:hAnsi="Arial" w:cs="Arial"/>
          <w:color w:val="000000"/>
          <w:sz w:val="22"/>
          <w:szCs w:val="22"/>
        </w:rPr>
      </w:pPr>
      <w:r w:rsidRPr="00353845">
        <w:rPr>
          <w:rFonts w:ascii="Arial" w:hAnsi="Arial" w:cs="Arial"/>
          <w:color w:val="000000"/>
          <w:sz w:val="22"/>
          <w:szCs w:val="22"/>
        </w:rPr>
        <w:t>HON. JERRY T. TUARES</w:t>
      </w:r>
      <w:r w:rsidRPr="00353845">
        <w:rPr>
          <w:rFonts w:ascii="Arial" w:hAnsi="Arial" w:cs="Arial"/>
          <w:color w:val="000000"/>
          <w:sz w:val="22"/>
          <w:szCs w:val="22"/>
        </w:rPr>
        <w:tab/>
      </w:r>
      <w:r w:rsidRPr="00353845">
        <w:rPr>
          <w:rFonts w:ascii="Arial" w:hAnsi="Arial" w:cs="Arial"/>
          <w:color w:val="000000"/>
          <w:sz w:val="22"/>
          <w:szCs w:val="22"/>
        </w:rPr>
        <w:tab/>
      </w:r>
      <w:r w:rsidRPr="00353845">
        <w:rPr>
          <w:rFonts w:ascii="Arial" w:hAnsi="Arial" w:cs="Arial"/>
          <w:color w:val="000000"/>
          <w:sz w:val="22"/>
          <w:szCs w:val="22"/>
        </w:rPr>
        <w:tab/>
      </w:r>
      <w:proofErr w:type="gramStart"/>
      <w:r w:rsidRPr="00353845">
        <w:rPr>
          <w:rFonts w:ascii="Calibri" w:hAnsi="Calibri" w:cs="Arial"/>
          <w:i/>
          <w:sz w:val="22"/>
          <w:szCs w:val="22"/>
        </w:rPr>
        <w:t xml:space="preserve">-  </w:t>
      </w:r>
      <w:r w:rsidRPr="00353845">
        <w:rPr>
          <w:rFonts w:ascii="Calibri" w:hAnsi="Calibri" w:cs="Arial"/>
          <w:i/>
          <w:sz w:val="22"/>
          <w:szCs w:val="22"/>
        </w:rPr>
        <w:tab/>
      </w:r>
      <w:proofErr w:type="gramEnd"/>
      <w:r w:rsidRPr="00353845">
        <w:rPr>
          <w:rFonts w:ascii="Arial" w:hAnsi="Arial" w:cs="Arial"/>
          <w:sz w:val="22"/>
          <w:szCs w:val="22"/>
        </w:rPr>
        <w:t>SB Member</w:t>
      </w:r>
    </w:p>
    <w:p w14:paraId="275A6EBD" w14:textId="77777777" w:rsidR="00307B4D" w:rsidRPr="00353845" w:rsidRDefault="00307B4D" w:rsidP="00307B4D">
      <w:pPr>
        <w:spacing w:after="0"/>
        <w:ind w:firstLine="720"/>
        <w:rPr>
          <w:rFonts w:ascii="Arial" w:hAnsi="Arial" w:cs="Arial"/>
          <w:color w:val="000000"/>
          <w:sz w:val="22"/>
          <w:szCs w:val="22"/>
        </w:rPr>
      </w:pPr>
      <w:r w:rsidRPr="00353845">
        <w:rPr>
          <w:rFonts w:ascii="Arial" w:hAnsi="Arial" w:cs="Arial"/>
          <w:color w:val="000000"/>
          <w:sz w:val="22"/>
          <w:szCs w:val="22"/>
        </w:rPr>
        <w:t>HON. JOEL L. SAYSON</w:t>
      </w:r>
      <w:r w:rsidRPr="00353845">
        <w:rPr>
          <w:rFonts w:ascii="Arial" w:hAnsi="Arial" w:cs="Arial"/>
          <w:color w:val="000000"/>
          <w:sz w:val="22"/>
          <w:szCs w:val="22"/>
        </w:rPr>
        <w:tab/>
      </w:r>
      <w:r w:rsidRPr="00353845">
        <w:rPr>
          <w:rFonts w:ascii="Arial" w:hAnsi="Arial" w:cs="Arial"/>
          <w:color w:val="000000"/>
          <w:sz w:val="22"/>
          <w:szCs w:val="22"/>
        </w:rPr>
        <w:tab/>
      </w:r>
      <w:r w:rsidRPr="00353845">
        <w:rPr>
          <w:rFonts w:ascii="Arial" w:hAnsi="Arial" w:cs="Arial"/>
          <w:color w:val="000000"/>
          <w:sz w:val="22"/>
          <w:szCs w:val="22"/>
        </w:rPr>
        <w:tab/>
      </w:r>
      <w:proofErr w:type="gramStart"/>
      <w:r w:rsidRPr="00353845">
        <w:rPr>
          <w:rFonts w:ascii="Calibri" w:hAnsi="Calibri" w:cs="Arial"/>
          <w:i/>
          <w:sz w:val="22"/>
          <w:szCs w:val="22"/>
        </w:rPr>
        <w:t xml:space="preserve">-  </w:t>
      </w:r>
      <w:r w:rsidRPr="00353845">
        <w:rPr>
          <w:rFonts w:ascii="Calibri" w:hAnsi="Calibri" w:cs="Arial"/>
          <w:i/>
          <w:sz w:val="22"/>
          <w:szCs w:val="22"/>
        </w:rPr>
        <w:tab/>
      </w:r>
      <w:proofErr w:type="gramEnd"/>
      <w:r w:rsidRPr="00353845">
        <w:rPr>
          <w:rFonts w:ascii="Arial" w:hAnsi="Arial" w:cs="Arial"/>
          <w:sz w:val="22"/>
          <w:szCs w:val="22"/>
        </w:rPr>
        <w:t>SB Member</w:t>
      </w:r>
    </w:p>
    <w:p w14:paraId="5356FE75" w14:textId="77777777" w:rsidR="00307B4D" w:rsidRPr="00353845" w:rsidRDefault="00307B4D" w:rsidP="00307B4D">
      <w:pPr>
        <w:spacing w:after="0"/>
        <w:ind w:firstLine="720"/>
        <w:rPr>
          <w:rFonts w:ascii="Arial" w:hAnsi="Arial" w:cs="Arial"/>
          <w:sz w:val="22"/>
          <w:szCs w:val="22"/>
        </w:rPr>
      </w:pPr>
      <w:r w:rsidRPr="00353845">
        <w:rPr>
          <w:rFonts w:ascii="Arial" w:hAnsi="Arial" w:cs="Arial"/>
          <w:color w:val="000000"/>
          <w:sz w:val="22"/>
          <w:szCs w:val="22"/>
        </w:rPr>
        <w:t>HON. ANA ROWENA A. PERERA</w:t>
      </w:r>
      <w:r w:rsidRPr="00353845">
        <w:rPr>
          <w:rFonts w:ascii="Arial" w:hAnsi="Arial" w:cs="Arial"/>
          <w:color w:val="000000"/>
          <w:sz w:val="22"/>
          <w:szCs w:val="22"/>
        </w:rPr>
        <w:tab/>
      </w:r>
      <w:r w:rsidRPr="00353845">
        <w:rPr>
          <w:rFonts w:ascii="Arial" w:hAnsi="Arial" w:cs="Arial"/>
          <w:color w:val="000000"/>
          <w:sz w:val="22"/>
          <w:szCs w:val="22"/>
        </w:rPr>
        <w:tab/>
      </w:r>
      <w:proofErr w:type="gramStart"/>
      <w:r w:rsidRPr="00353845">
        <w:rPr>
          <w:rFonts w:ascii="Calibri" w:hAnsi="Calibri" w:cs="Arial"/>
          <w:i/>
          <w:sz w:val="22"/>
          <w:szCs w:val="22"/>
        </w:rPr>
        <w:t xml:space="preserve">-  </w:t>
      </w:r>
      <w:r w:rsidRPr="00353845">
        <w:rPr>
          <w:rFonts w:ascii="Calibri" w:hAnsi="Calibri" w:cs="Arial"/>
          <w:i/>
          <w:sz w:val="22"/>
          <w:szCs w:val="22"/>
        </w:rPr>
        <w:tab/>
      </w:r>
      <w:proofErr w:type="gramEnd"/>
      <w:r w:rsidRPr="00353845">
        <w:rPr>
          <w:rFonts w:ascii="Arial" w:hAnsi="Arial" w:cs="Arial"/>
          <w:sz w:val="22"/>
          <w:szCs w:val="22"/>
        </w:rPr>
        <w:t>SB Member</w:t>
      </w:r>
    </w:p>
    <w:p w14:paraId="4B6CB861" w14:textId="77777777" w:rsidR="00307B4D" w:rsidRPr="00353845" w:rsidRDefault="00307B4D" w:rsidP="00307B4D">
      <w:pPr>
        <w:spacing w:after="0"/>
        <w:ind w:firstLine="720"/>
        <w:rPr>
          <w:rFonts w:ascii="Arial" w:hAnsi="Arial" w:cs="Arial"/>
          <w:sz w:val="22"/>
          <w:szCs w:val="22"/>
        </w:rPr>
      </w:pPr>
      <w:r w:rsidRPr="00353845">
        <w:rPr>
          <w:rFonts w:ascii="Arial" w:hAnsi="Arial" w:cs="Arial"/>
          <w:sz w:val="22"/>
          <w:szCs w:val="22"/>
        </w:rPr>
        <w:t>HON. GAYLORD T. TRASPORTO</w:t>
      </w:r>
      <w:r w:rsidRPr="00353845">
        <w:rPr>
          <w:rFonts w:ascii="Arial" w:hAnsi="Arial" w:cs="Arial"/>
          <w:sz w:val="22"/>
          <w:szCs w:val="22"/>
        </w:rPr>
        <w:tab/>
      </w:r>
      <w:r w:rsidRPr="00353845">
        <w:rPr>
          <w:rFonts w:ascii="Arial" w:hAnsi="Arial" w:cs="Arial"/>
          <w:sz w:val="22"/>
          <w:szCs w:val="22"/>
        </w:rPr>
        <w:tab/>
        <w:t>-           Liga President</w:t>
      </w:r>
    </w:p>
    <w:p w14:paraId="24EA2DF8" w14:textId="77777777" w:rsidR="00307B4D" w:rsidRPr="00353845" w:rsidRDefault="00307B4D" w:rsidP="00307B4D">
      <w:pPr>
        <w:spacing w:after="0"/>
        <w:ind w:firstLine="720"/>
        <w:jc w:val="both"/>
        <w:rPr>
          <w:rFonts w:ascii="Arial" w:hAnsi="Arial" w:cs="Arial"/>
          <w:color w:val="000000"/>
          <w:sz w:val="22"/>
          <w:szCs w:val="22"/>
        </w:rPr>
      </w:pPr>
      <w:r w:rsidRPr="00353845">
        <w:rPr>
          <w:rFonts w:ascii="Arial" w:hAnsi="Arial" w:cs="Arial"/>
          <w:color w:val="000000"/>
          <w:sz w:val="22"/>
          <w:szCs w:val="22"/>
        </w:rPr>
        <w:t>HON. FLORENCE JOY V. CABALONGA</w:t>
      </w:r>
      <w:r w:rsidRPr="00353845">
        <w:rPr>
          <w:rFonts w:ascii="Arial" w:hAnsi="Arial" w:cs="Arial"/>
          <w:color w:val="000000"/>
          <w:sz w:val="22"/>
          <w:szCs w:val="22"/>
        </w:rPr>
        <w:tab/>
        <w:t>-           SKMF President</w:t>
      </w:r>
    </w:p>
    <w:p w14:paraId="46F23692" w14:textId="77777777" w:rsidR="00307B4D" w:rsidRPr="00353845" w:rsidRDefault="00307B4D" w:rsidP="00307B4D">
      <w:pPr>
        <w:spacing w:after="0"/>
        <w:ind w:left="720"/>
        <w:jc w:val="both"/>
        <w:rPr>
          <w:rFonts w:ascii="Arial" w:hAnsi="Arial" w:cs="Arial"/>
          <w:b/>
          <w:i/>
          <w:sz w:val="14"/>
          <w:szCs w:val="14"/>
        </w:rPr>
      </w:pPr>
    </w:p>
    <w:p w14:paraId="552450B6" w14:textId="77777777" w:rsidR="00307B4D" w:rsidRPr="00353845" w:rsidRDefault="00307B4D" w:rsidP="00307B4D">
      <w:pPr>
        <w:spacing w:after="0" w:line="240" w:lineRule="auto"/>
        <w:ind w:firstLine="720"/>
        <w:rPr>
          <w:rFonts w:ascii="Calibri" w:eastAsia="Times New Roman" w:hAnsi="Calibri" w:cs="Calibri"/>
          <w:i/>
          <w:kern w:val="0"/>
          <w:sz w:val="16"/>
          <w:szCs w:val="22"/>
          <w:lang w:bidi="ar-SA"/>
          <w14:ligatures w14:val="none"/>
        </w:rPr>
      </w:pPr>
      <w:r w:rsidRPr="00353845">
        <w:rPr>
          <w:rFonts w:ascii="Arial" w:eastAsia="Times New Roman" w:hAnsi="Arial" w:cs="Arial"/>
          <w:b/>
          <w:i/>
          <w:kern w:val="0"/>
          <w:sz w:val="22"/>
          <w:szCs w:val="22"/>
          <w:lang w:bidi="ar-SA"/>
          <w14:ligatures w14:val="none"/>
        </w:rPr>
        <w:t xml:space="preserve">OFFICIAL BUSINESS: </w:t>
      </w:r>
      <w:r w:rsidRPr="00353845">
        <w:rPr>
          <w:rFonts w:ascii="Calibri" w:eastAsia="Times New Roman" w:hAnsi="Calibri" w:cs="Calibri"/>
          <w:i/>
          <w:kern w:val="0"/>
          <w:sz w:val="16"/>
          <w:szCs w:val="22"/>
          <w:lang w:bidi="ar-SA"/>
          <w14:ligatures w14:val="none"/>
        </w:rPr>
        <w:t xml:space="preserve">(To attend the </w:t>
      </w:r>
      <w:proofErr w:type="gramStart"/>
      <w:r w:rsidRPr="00353845">
        <w:rPr>
          <w:rFonts w:ascii="Calibri" w:eastAsia="Times New Roman" w:hAnsi="Calibri" w:cs="Calibri"/>
          <w:i/>
          <w:kern w:val="0"/>
          <w:sz w:val="16"/>
          <w:szCs w:val="22"/>
          <w:lang w:bidi="ar-SA"/>
          <w14:ligatures w14:val="none"/>
        </w:rPr>
        <w:t>two  days</w:t>
      </w:r>
      <w:proofErr w:type="gramEnd"/>
      <w:r w:rsidRPr="00353845">
        <w:rPr>
          <w:rFonts w:ascii="Calibri" w:eastAsia="Times New Roman" w:hAnsi="Calibri" w:cs="Calibri"/>
          <w:i/>
          <w:kern w:val="0"/>
          <w:sz w:val="16"/>
          <w:szCs w:val="22"/>
          <w:lang w:bidi="ar-SA"/>
          <w14:ligatures w14:val="none"/>
        </w:rPr>
        <w:t xml:space="preserve">  PCL – ILOILO End-Term Assembly in Pasay City, Metro Manila on </w:t>
      </w:r>
    </w:p>
    <w:p w14:paraId="6D392F81" w14:textId="77777777" w:rsidR="00307B4D" w:rsidRPr="00353845" w:rsidRDefault="00307B4D" w:rsidP="00307B4D">
      <w:pPr>
        <w:spacing w:after="0" w:line="240" w:lineRule="auto"/>
        <w:ind w:left="2880"/>
        <w:rPr>
          <w:rFonts w:ascii="Calibri" w:eastAsia="Times New Roman" w:hAnsi="Calibri" w:cs="Calibri"/>
          <w:i/>
          <w:kern w:val="0"/>
          <w:sz w:val="16"/>
          <w:szCs w:val="22"/>
          <w:lang w:bidi="ar-SA"/>
          <w14:ligatures w14:val="none"/>
        </w:rPr>
      </w:pPr>
      <w:r w:rsidRPr="00353845">
        <w:rPr>
          <w:rFonts w:ascii="Calibri" w:eastAsia="Times New Roman" w:hAnsi="Calibri" w:cs="Calibri"/>
          <w:i/>
          <w:kern w:val="0"/>
          <w:sz w:val="16"/>
          <w:szCs w:val="22"/>
          <w:lang w:bidi="ar-SA"/>
          <w14:ligatures w14:val="none"/>
        </w:rPr>
        <w:t xml:space="preserve">      May 28-30. 2025) </w:t>
      </w:r>
    </w:p>
    <w:p w14:paraId="45E05C74" w14:textId="77777777" w:rsidR="00307B4D" w:rsidRPr="00353845" w:rsidRDefault="00307B4D" w:rsidP="00307B4D">
      <w:pPr>
        <w:spacing w:after="0" w:line="240" w:lineRule="auto"/>
        <w:rPr>
          <w:rFonts w:ascii="Calibri" w:eastAsia="Times New Roman" w:hAnsi="Calibri" w:cs="Calibri"/>
          <w:i/>
          <w:kern w:val="0"/>
          <w:sz w:val="16"/>
          <w:szCs w:val="22"/>
          <w:lang w:bidi="ar-SA"/>
          <w14:ligatures w14:val="none"/>
        </w:rPr>
      </w:pPr>
    </w:p>
    <w:p w14:paraId="4B4799E5" w14:textId="77777777" w:rsidR="00307B4D" w:rsidRPr="00353845" w:rsidRDefault="00307B4D" w:rsidP="00307B4D">
      <w:pPr>
        <w:spacing w:after="0" w:line="240" w:lineRule="auto"/>
        <w:ind w:left="720"/>
        <w:rPr>
          <w:rFonts w:ascii="Arial" w:eastAsia="Times New Roman" w:hAnsi="Arial" w:cs="Arial"/>
          <w:kern w:val="0"/>
          <w:sz w:val="22"/>
          <w:szCs w:val="22"/>
          <w:lang w:bidi="ar-SA"/>
          <w14:ligatures w14:val="none"/>
        </w:rPr>
      </w:pPr>
      <w:r w:rsidRPr="00353845">
        <w:rPr>
          <w:rFonts w:ascii="Arial" w:eastAsia="Times New Roman" w:hAnsi="Arial" w:cs="Arial"/>
          <w:kern w:val="0"/>
          <w:sz w:val="22"/>
          <w:szCs w:val="22"/>
          <w:lang w:bidi="ar-SA"/>
          <w14:ligatures w14:val="none"/>
        </w:rPr>
        <w:t>HON. NERI T. CAMIÑA</w:t>
      </w:r>
      <w:r w:rsidRPr="00353845">
        <w:rPr>
          <w:rFonts w:ascii="Arial" w:eastAsia="Times New Roman" w:hAnsi="Arial" w:cs="Arial"/>
          <w:kern w:val="0"/>
          <w:sz w:val="22"/>
          <w:szCs w:val="22"/>
          <w:lang w:bidi="ar-SA"/>
          <w14:ligatures w14:val="none"/>
        </w:rPr>
        <w:tab/>
      </w:r>
      <w:r w:rsidRPr="00353845">
        <w:rPr>
          <w:rFonts w:ascii="Arial" w:eastAsia="Times New Roman" w:hAnsi="Arial" w:cs="Arial"/>
          <w:kern w:val="0"/>
          <w:sz w:val="22"/>
          <w:szCs w:val="22"/>
          <w:lang w:bidi="ar-SA"/>
          <w14:ligatures w14:val="none"/>
        </w:rPr>
        <w:tab/>
      </w:r>
      <w:r w:rsidRPr="00353845">
        <w:rPr>
          <w:rFonts w:ascii="Arial" w:eastAsia="Times New Roman" w:hAnsi="Arial" w:cs="Arial"/>
          <w:kern w:val="0"/>
          <w:sz w:val="22"/>
          <w:szCs w:val="22"/>
          <w:lang w:bidi="ar-SA"/>
          <w14:ligatures w14:val="none"/>
        </w:rPr>
        <w:tab/>
      </w:r>
      <w:proofErr w:type="gramStart"/>
      <w:r w:rsidRPr="00353845">
        <w:rPr>
          <w:rFonts w:ascii="Calibri" w:eastAsia="Times New Roman" w:hAnsi="Calibri" w:cs="Arial"/>
          <w:i/>
          <w:kern w:val="0"/>
          <w:sz w:val="22"/>
          <w:szCs w:val="22"/>
          <w:lang w:bidi="ar-SA"/>
          <w14:ligatures w14:val="none"/>
        </w:rPr>
        <w:t xml:space="preserve">-  </w:t>
      </w:r>
      <w:r w:rsidRPr="00353845">
        <w:rPr>
          <w:rFonts w:ascii="Calibri" w:eastAsia="Times New Roman" w:hAnsi="Calibri" w:cs="Arial"/>
          <w:i/>
          <w:kern w:val="0"/>
          <w:sz w:val="22"/>
          <w:szCs w:val="22"/>
          <w:lang w:bidi="ar-SA"/>
          <w14:ligatures w14:val="none"/>
        </w:rPr>
        <w:tab/>
      </w:r>
      <w:proofErr w:type="gramEnd"/>
      <w:r w:rsidRPr="00353845">
        <w:rPr>
          <w:rFonts w:ascii="Arial" w:eastAsia="Times New Roman" w:hAnsi="Arial" w:cs="Arial"/>
          <w:kern w:val="0"/>
          <w:sz w:val="22"/>
          <w:szCs w:val="22"/>
          <w:lang w:bidi="ar-SA"/>
          <w14:ligatures w14:val="none"/>
        </w:rPr>
        <w:t>SB Member</w:t>
      </w:r>
    </w:p>
    <w:p w14:paraId="14E7B22C" w14:textId="77777777" w:rsidR="00307B4D" w:rsidRPr="00353845" w:rsidRDefault="00307B4D" w:rsidP="00307B4D">
      <w:pPr>
        <w:spacing w:after="0"/>
        <w:ind w:firstLine="720"/>
        <w:rPr>
          <w:rFonts w:ascii="Arial" w:hAnsi="Arial" w:cs="Arial"/>
          <w:sz w:val="22"/>
          <w:szCs w:val="22"/>
        </w:rPr>
      </w:pPr>
      <w:r w:rsidRPr="00353845">
        <w:rPr>
          <w:rFonts w:ascii="Arial" w:hAnsi="Arial" w:cs="Arial"/>
          <w:sz w:val="22"/>
          <w:szCs w:val="22"/>
        </w:rPr>
        <w:t>HON. JULIUS T. LEDESMA</w:t>
      </w:r>
      <w:r w:rsidRPr="00353845">
        <w:rPr>
          <w:rFonts w:ascii="Arial" w:hAnsi="Arial" w:cs="Arial"/>
          <w:sz w:val="22"/>
          <w:szCs w:val="22"/>
        </w:rPr>
        <w:tab/>
      </w:r>
      <w:r w:rsidRPr="00353845">
        <w:rPr>
          <w:rFonts w:ascii="Arial" w:hAnsi="Arial" w:cs="Arial"/>
          <w:sz w:val="22"/>
          <w:szCs w:val="22"/>
        </w:rPr>
        <w:tab/>
      </w:r>
      <w:r w:rsidRPr="00353845">
        <w:rPr>
          <w:rFonts w:ascii="Arial" w:hAnsi="Arial" w:cs="Arial"/>
          <w:sz w:val="22"/>
          <w:szCs w:val="22"/>
        </w:rPr>
        <w:tab/>
      </w:r>
      <w:proofErr w:type="gramStart"/>
      <w:r w:rsidRPr="00353845">
        <w:rPr>
          <w:rFonts w:ascii="Calibri" w:hAnsi="Calibri" w:cs="Arial"/>
          <w:i/>
          <w:sz w:val="22"/>
          <w:szCs w:val="22"/>
        </w:rPr>
        <w:t xml:space="preserve">-  </w:t>
      </w:r>
      <w:r w:rsidRPr="00353845">
        <w:rPr>
          <w:rFonts w:ascii="Calibri" w:hAnsi="Calibri" w:cs="Arial"/>
          <w:i/>
          <w:sz w:val="22"/>
          <w:szCs w:val="22"/>
        </w:rPr>
        <w:tab/>
      </w:r>
      <w:proofErr w:type="gramEnd"/>
      <w:r w:rsidRPr="00353845">
        <w:rPr>
          <w:rFonts w:ascii="Arial" w:hAnsi="Arial" w:cs="Arial"/>
          <w:sz w:val="22"/>
          <w:szCs w:val="22"/>
        </w:rPr>
        <w:t>SB Member</w:t>
      </w:r>
    </w:p>
    <w:p w14:paraId="17AAFC82" w14:textId="77777777" w:rsidR="00307B4D" w:rsidRPr="00353845" w:rsidRDefault="00307B4D" w:rsidP="00307B4D">
      <w:pPr>
        <w:tabs>
          <w:tab w:val="left" w:pos="5760"/>
        </w:tabs>
        <w:spacing w:after="0" w:line="240" w:lineRule="auto"/>
        <w:ind w:left="360"/>
        <w:rPr>
          <w:rFonts w:ascii="Arial" w:eastAsia="Times New Roman" w:hAnsi="Arial" w:cs="Arial"/>
          <w:b/>
          <w:i/>
          <w:kern w:val="0"/>
          <w:sz w:val="22"/>
          <w:szCs w:val="22"/>
          <w:lang w:bidi="ar-SA"/>
          <w14:ligatures w14:val="none"/>
        </w:rPr>
      </w:pPr>
      <w:r w:rsidRPr="00353845">
        <w:rPr>
          <w:rFonts w:ascii="Arial" w:eastAsia="Times New Roman" w:hAnsi="Arial" w:cs="Arial"/>
          <w:b/>
          <w:i/>
          <w:kern w:val="0"/>
          <w:sz w:val="22"/>
          <w:szCs w:val="22"/>
          <w:lang w:bidi="ar-SA"/>
          <w14:ligatures w14:val="none"/>
        </w:rPr>
        <w:t xml:space="preserve">     ABSENT: NONE </w:t>
      </w:r>
    </w:p>
    <w:p w14:paraId="15A5B563" w14:textId="77777777" w:rsidR="00307B4D" w:rsidRPr="00353845" w:rsidRDefault="00307B4D" w:rsidP="00307B4D">
      <w:pPr>
        <w:spacing w:after="0" w:line="240" w:lineRule="auto"/>
        <w:jc w:val="center"/>
        <w:rPr>
          <w:rFonts w:ascii="Arial" w:hAnsi="Arial" w:cs="Arial"/>
          <w:b/>
          <w:kern w:val="0"/>
          <w:sz w:val="20"/>
          <w:szCs w:val="20"/>
          <w:lang w:val="en-PH" w:bidi="ar-SA"/>
          <w14:ligatures w14:val="none"/>
        </w:rPr>
      </w:pPr>
    </w:p>
    <w:p w14:paraId="112C463F" w14:textId="77777777" w:rsidR="00307B4D" w:rsidRPr="00353845" w:rsidRDefault="00307B4D" w:rsidP="00307B4D">
      <w:pPr>
        <w:tabs>
          <w:tab w:val="left" w:pos="0"/>
          <w:tab w:val="left" w:pos="1440"/>
        </w:tabs>
        <w:spacing w:after="80" w:line="240" w:lineRule="auto"/>
        <w:contextualSpacing/>
        <w:rPr>
          <w:rFonts w:ascii="Arial" w:eastAsiaTheme="majorEastAsia" w:hAnsi="Arial" w:cs="Arial"/>
          <w:b/>
          <w:bCs/>
          <w:spacing w:val="-10"/>
          <w:kern w:val="28"/>
          <w:sz w:val="56"/>
          <w:szCs w:val="22"/>
        </w:rPr>
      </w:pPr>
      <w:r w:rsidRPr="00353845">
        <w:rPr>
          <w:rFonts w:ascii="Arial" w:eastAsia="Times New Roman" w:hAnsi="Arial" w:cs="Arial"/>
          <w:color w:val="000000"/>
          <w:kern w:val="0"/>
          <w:sz w:val="22"/>
          <w:szCs w:val="22"/>
          <w:lang w:bidi="ar-SA"/>
          <w14:ligatures w14:val="none"/>
        </w:rPr>
        <w:t>- - - - - - - - - - - - - - - - - - - - - - - - - - - - - - - - - - - - - - - - - - - - - - - - - - - - - - - - - - - - - - - - - - - -</w:t>
      </w:r>
    </w:p>
    <w:p w14:paraId="6A8FA9F6" w14:textId="77777777" w:rsidR="00307B4D" w:rsidRPr="00353845" w:rsidRDefault="00307B4D" w:rsidP="00307B4D">
      <w:pPr>
        <w:tabs>
          <w:tab w:val="left" w:pos="0"/>
        </w:tabs>
        <w:jc w:val="both"/>
        <w:rPr>
          <w:rFonts w:ascii="Arial" w:hAnsi="Arial" w:cs="Arial"/>
          <w:b/>
          <w:bCs/>
          <w:kern w:val="0"/>
          <w:sz w:val="2"/>
          <w:szCs w:val="2"/>
          <w:lang w:val="en-PH" w:bidi="ar-SA"/>
          <w14:ligatures w14:val="none"/>
        </w:rPr>
      </w:pPr>
      <w:r w:rsidRPr="00353845">
        <w:rPr>
          <w:rFonts w:ascii="Arial" w:hAnsi="Arial" w:cs="Arial"/>
          <w:sz w:val="22"/>
          <w:szCs w:val="22"/>
        </w:rPr>
        <w:tab/>
      </w:r>
    </w:p>
    <w:p w14:paraId="247842B9" w14:textId="77777777" w:rsidR="00307B4D" w:rsidRDefault="00307B4D" w:rsidP="00307B4D">
      <w:pPr>
        <w:spacing w:afterLines="50" w:after="120"/>
        <w:ind w:left="2880" w:firstLine="720"/>
        <w:contextualSpacing/>
        <w:jc w:val="both"/>
        <w:rPr>
          <w:rFonts w:ascii="Arial" w:hAnsi="Arial" w:cs="Arial"/>
          <w:b/>
          <w:sz w:val="22"/>
          <w:szCs w:val="22"/>
        </w:rPr>
      </w:pPr>
      <w:r w:rsidRPr="00353845">
        <w:rPr>
          <w:rFonts w:ascii="Arial" w:hAnsi="Arial" w:cs="Arial"/>
          <w:b/>
          <w:sz w:val="22"/>
          <w:szCs w:val="22"/>
        </w:rPr>
        <w:t>Resolution No. 2025-06</w:t>
      </w:r>
      <w:r>
        <w:rPr>
          <w:rFonts w:ascii="Arial" w:hAnsi="Arial" w:cs="Arial"/>
          <w:b/>
          <w:sz w:val="22"/>
          <w:szCs w:val="22"/>
        </w:rPr>
        <w:t>2</w:t>
      </w:r>
    </w:p>
    <w:p w14:paraId="34A46C74" w14:textId="77777777" w:rsidR="00307B4D" w:rsidRDefault="00307B4D" w:rsidP="00307B4D">
      <w:pPr>
        <w:jc w:val="both"/>
        <w:rPr>
          <w:rFonts w:ascii="Arial" w:hAnsi="Arial" w:cs="Arial"/>
          <w:iCs/>
          <w:color w:val="000000"/>
          <w:sz w:val="22"/>
          <w:szCs w:val="22"/>
        </w:rPr>
      </w:pPr>
    </w:p>
    <w:p w14:paraId="22E16F4A" w14:textId="77777777" w:rsidR="00307B4D" w:rsidRDefault="00307B4D" w:rsidP="00307B4D">
      <w:pPr>
        <w:jc w:val="both"/>
        <w:rPr>
          <w:rFonts w:ascii="Arial" w:hAnsi="Arial" w:cs="Arial"/>
          <w:iCs/>
          <w:color w:val="000000"/>
          <w:sz w:val="22"/>
          <w:szCs w:val="22"/>
        </w:rPr>
      </w:pPr>
      <w:r w:rsidRPr="00B725FB">
        <w:rPr>
          <w:rFonts w:ascii="Arial" w:hAnsi="Arial" w:cs="Arial"/>
          <w:iCs/>
          <w:color w:val="000000"/>
          <w:sz w:val="22"/>
          <w:szCs w:val="22"/>
        </w:rPr>
        <w:t xml:space="preserve">RESOLUTION AUTHORIZING THE MUNICIPAL MAYOR, ATTY. VIRGILIO T. TERUEL, FOR AND </w:t>
      </w:r>
      <w:r>
        <w:rPr>
          <w:rFonts w:ascii="Arial" w:hAnsi="Arial" w:cs="Arial"/>
          <w:iCs/>
          <w:color w:val="000000"/>
          <w:sz w:val="22"/>
          <w:szCs w:val="22"/>
        </w:rPr>
        <w:t xml:space="preserve">IN </w:t>
      </w:r>
      <w:r w:rsidRPr="00B725FB">
        <w:rPr>
          <w:rFonts w:ascii="Arial" w:hAnsi="Arial" w:cs="Arial"/>
          <w:iCs/>
          <w:color w:val="000000"/>
          <w:sz w:val="22"/>
          <w:szCs w:val="22"/>
        </w:rPr>
        <w:t>BEHALF OF THE MUNICIPALITY OF TIGBAUAN TO ENTER INTO A MEMORANDUM OF AGREEMENT (MOA) WITH THE PHINMA UNIVERSITY OF ILOILO, RIZAL STREET, ILOILO CITY FOR THE IMPLEMENTATION OF ON-THE-JOB TRAINING (OJT) PROGRAM OF STUDENTS”.</w:t>
      </w:r>
    </w:p>
    <w:p w14:paraId="3D7738DC" w14:textId="77777777" w:rsidR="00307B4D" w:rsidRPr="00B725FB" w:rsidRDefault="00307B4D" w:rsidP="00307B4D">
      <w:pPr>
        <w:ind w:firstLine="720"/>
        <w:jc w:val="both"/>
        <w:rPr>
          <w:rFonts w:ascii="Arial" w:hAnsi="Arial" w:cs="Arial"/>
          <w:i/>
          <w:color w:val="000000"/>
          <w:sz w:val="22"/>
          <w:szCs w:val="22"/>
        </w:rPr>
      </w:pPr>
      <w:r w:rsidRPr="00DB65A8">
        <w:rPr>
          <w:rFonts w:ascii="Arial" w:hAnsi="Arial" w:cs="Arial"/>
          <w:b/>
          <w:sz w:val="22"/>
          <w:szCs w:val="22"/>
        </w:rPr>
        <w:t>WHEREAS</w:t>
      </w:r>
      <w:r w:rsidRPr="00DB65A8">
        <w:rPr>
          <w:rFonts w:ascii="Arial" w:hAnsi="Arial" w:cs="Arial"/>
          <w:sz w:val="22"/>
          <w:szCs w:val="22"/>
        </w:rPr>
        <w:t xml:space="preserve">, the Local Chief Executive in a letter dated </w:t>
      </w:r>
      <w:r>
        <w:rPr>
          <w:rFonts w:ascii="Arial" w:hAnsi="Arial" w:cs="Arial"/>
          <w:sz w:val="22"/>
          <w:szCs w:val="22"/>
        </w:rPr>
        <w:t>May 26, 2025</w:t>
      </w:r>
      <w:r w:rsidRPr="00DB65A8">
        <w:rPr>
          <w:rFonts w:ascii="Arial" w:hAnsi="Arial" w:cs="Arial"/>
          <w:sz w:val="22"/>
          <w:szCs w:val="22"/>
        </w:rPr>
        <w:t xml:space="preserve"> requested this Sangguniang Bayan for the URGENT passage of a </w:t>
      </w:r>
      <w:r w:rsidRPr="00DB65A8">
        <w:rPr>
          <w:rFonts w:ascii="Arial" w:hAnsi="Arial" w:cs="Arial"/>
          <w:i/>
          <w:sz w:val="22"/>
          <w:szCs w:val="22"/>
        </w:rPr>
        <w:t xml:space="preserve">“Resolution Authorizing Atty. Virgilio T. Teruel, Municipal Mayor </w:t>
      </w:r>
      <w:r>
        <w:rPr>
          <w:rFonts w:ascii="Arial" w:hAnsi="Arial" w:cs="Arial"/>
          <w:i/>
          <w:sz w:val="22"/>
          <w:szCs w:val="22"/>
        </w:rPr>
        <w:t xml:space="preserve">for and </w:t>
      </w:r>
      <w:r w:rsidRPr="00DB65A8">
        <w:rPr>
          <w:rFonts w:ascii="Arial" w:hAnsi="Arial" w:cs="Arial"/>
          <w:i/>
          <w:sz w:val="22"/>
          <w:szCs w:val="22"/>
        </w:rPr>
        <w:t xml:space="preserve">in Behalf of the Municipality of </w:t>
      </w:r>
      <w:proofErr w:type="spellStart"/>
      <w:r w:rsidRPr="00DB65A8">
        <w:rPr>
          <w:rFonts w:ascii="Arial" w:hAnsi="Arial" w:cs="Arial"/>
          <w:i/>
          <w:sz w:val="22"/>
          <w:szCs w:val="22"/>
        </w:rPr>
        <w:t>Tigbauan</w:t>
      </w:r>
      <w:proofErr w:type="spellEnd"/>
      <w:r w:rsidRPr="00DB65A8">
        <w:rPr>
          <w:rFonts w:ascii="Arial" w:hAnsi="Arial" w:cs="Arial"/>
          <w:i/>
          <w:sz w:val="22"/>
          <w:szCs w:val="22"/>
        </w:rPr>
        <w:t xml:space="preserve"> to Enter </w:t>
      </w:r>
      <w:proofErr w:type="gramStart"/>
      <w:r w:rsidRPr="00DB65A8">
        <w:rPr>
          <w:rFonts w:ascii="Arial" w:hAnsi="Arial" w:cs="Arial"/>
          <w:i/>
          <w:sz w:val="22"/>
          <w:szCs w:val="22"/>
        </w:rPr>
        <w:t>Into</w:t>
      </w:r>
      <w:proofErr w:type="gramEnd"/>
      <w:r w:rsidRPr="00DB65A8">
        <w:rPr>
          <w:rFonts w:ascii="Arial" w:hAnsi="Arial" w:cs="Arial"/>
          <w:i/>
          <w:sz w:val="22"/>
          <w:szCs w:val="22"/>
        </w:rPr>
        <w:t xml:space="preserve"> </w:t>
      </w:r>
      <w:proofErr w:type="gramStart"/>
      <w:r w:rsidRPr="00DB65A8">
        <w:rPr>
          <w:rFonts w:ascii="Arial" w:hAnsi="Arial" w:cs="Arial"/>
          <w:i/>
          <w:sz w:val="22"/>
          <w:szCs w:val="22"/>
        </w:rPr>
        <w:t>A</w:t>
      </w:r>
      <w:proofErr w:type="gramEnd"/>
      <w:r w:rsidRPr="00DB65A8">
        <w:rPr>
          <w:rFonts w:ascii="Arial" w:hAnsi="Arial" w:cs="Arial"/>
          <w:i/>
          <w:sz w:val="22"/>
          <w:szCs w:val="22"/>
        </w:rPr>
        <w:t xml:space="preserve"> Memorandum of Agreement (MOA) With </w:t>
      </w:r>
      <w:r>
        <w:rPr>
          <w:rFonts w:ascii="Arial" w:hAnsi="Arial" w:cs="Arial"/>
          <w:i/>
          <w:sz w:val="22"/>
          <w:szCs w:val="22"/>
        </w:rPr>
        <w:t>t</w:t>
      </w:r>
      <w:r w:rsidRPr="00B725FB">
        <w:rPr>
          <w:rFonts w:ascii="Arial" w:hAnsi="Arial" w:cs="Arial"/>
          <w:i/>
          <w:color w:val="000000"/>
          <w:sz w:val="22"/>
          <w:szCs w:val="22"/>
        </w:rPr>
        <w:t>he P</w:t>
      </w:r>
      <w:r>
        <w:rPr>
          <w:rFonts w:ascii="Arial" w:hAnsi="Arial" w:cs="Arial"/>
          <w:i/>
          <w:color w:val="000000"/>
          <w:sz w:val="22"/>
          <w:szCs w:val="22"/>
        </w:rPr>
        <w:t>HINMA</w:t>
      </w:r>
      <w:r w:rsidRPr="00B725FB">
        <w:rPr>
          <w:rFonts w:ascii="Arial" w:hAnsi="Arial" w:cs="Arial"/>
          <w:i/>
          <w:color w:val="000000"/>
          <w:sz w:val="22"/>
          <w:szCs w:val="22"/>
        </w:rPr>
        <w:t xml:space="preserve"> University </w:t>
      </w:r>
      <w:r>
        <w:rPr>
          <w:rFonts w:ascii="Arial" w:hAnsi="Arial" w:cs="Arial"/>
          <w:i/>
          <w:color w:val="000000"/>
          <w:sz w:val="22"/>
          <w:szCs w:val="22"/>
        </w:rPr>
        <w:t>o</w:t>
      </w:r>
      <w:r w:rsidRPr="00B725FB">
        <w:rPr>
          <w:rFonts w:ascii="Arial" w:hAnsi="Arial" w:cs="Arial"/>
          <w:i/>
          <w:color w:val="000000"/>
          <w:sz w:val="22"/>
          <w:szCs w:val="22"/>
        </w:rPr>
        <w:t xml:space="preserve">f Iloilo, Rizal Street, Iloilo City </w:t>
      </w:r>
      <w:r>
        <w:rPr>
          <w:rFonts w:ascii="Arial" w:hAnsi="Arial" w:cs="Arial"/>
          <w:i/>
          <w:color w:val="000000"/>
          <w:sz w:val="22"/>
          <w:szCs w:val="22"/>
        </w:rPr>
        <w:t>f</w:t>
      </w:r>
      <w:r w:rsidRPr="00B725FB">
        <w:rPr>
          <w:rFonts w:ascii="Arial" w:hAnsi="Arial" w:cs="Arial"/>
          <w:i/>
          <w:color w:val="000000"/>
          <w:sz w:val="22"/>
          <w:szCs w:val="22"/>
        </w:rPr>
        <w:t xml:space="preserve">or </w:t>
      </w:r>
      <w:r>
        <w:rPr>
          <w:rFonts w:ascii="Arial" w:hAnsi="Arial" w:cs="Arial"/>
          <w:i/>
          <w:color w:val="000000"/>
          <w:sz w:val="22"/>
          <w:szCs w:val="22"/>
        </w:rPr>
        <w:t>t</w:t>
      </w:r>
      <w:r w:rsidRPr="00B725FB">
        <w:rPr>
          <w:rFonts w:ascii="Arial" w:hAnsi="Arial" w:cs="Arial"/>
          <w:i/>
          <w:color w:val="000000"/>
          <w:sz w:val="22"/>
          <w:szCs w:val="22"/>
        </w:rPr>
        <w:t xml:space="preserve">he Implementation </w:t>
      </w:r>
      <w:r>
        <w:rPr>
          <w:rFonts w:ascii="Arial" w:hAnsi="Arial" w:cs="Arial"/>
          <w:i/>
          <w:color w:val="000000"/>
          <w:sz w:val="22"/>
          <w:szCs w:val="22"/>
        </w:rPr>
        <w:t>o</w:t>
      </w:r>
      <w:r w:rsidRPr="00B725FB">
        <w:rPr>
          <w:rFonts w:ascii="Arial" w:hAnsi="Arial" w:cs="Arial"/>
          <w:i/>
          <w:color w:val="000000"/>
          <w:sz w:val="22"/>
          <w:szCs w:val="22"/>
        </w:rPr>
        <w:t>f On-The-Job Training (O</w:t>
      </w:r>
      <w:r>
        <w:rPr>
          <w:rFonts w:ascii="Arial" w:hAnsi="Arial" w:cs="Arial"/>
          <w:i/>
          <w:color w:val="000000"/>
          <w:sz w:val="22"/>
          <w:szCs w:val="22"/>
        </w:rPr>
        <w:t>JT</w:t>
      </w:r>
      <w:r w:rsidRPr="00B725FB">
        <w:rPr>
          <w:rFonts w:ascii="Arial" w:hAnsi="Arial" w:cs="Arial"/>
          <w:i/>
          <w:color w:val="000000"/>
          <w:sz w:val="22"/>
          <w:szCs w:val="22"/>
        </w:rPr>
        <w:t xml:space="preserve">) Program </w:t>
      </w:r>
      <w:r>
        <w:rPr>
          <w:rFonts w:ascii="Arial" w:hAnsi="Arial" w:cs="Arial"/>
          <w:i/>
          <w:color w:val="000000"/>
          <w:sz w:val="22"/>
          <w:szCs w:val="22"/>
        </w:rPr>
        <w:t>o</w:t>
      </w:r>
      <w:r w:rsidRPr="00B725FB">
        <w:rPr>
          <w:rFonts w:ascii="Arial" w:hAnsi="Arial" w:cs="Arial"/>
          <w:i/>
          <w:color w:val="000000"/>
          <w:sz w:val="22"/>
          <w:szCs w:val="22"/>
        </w:rPr>
        <w:t>f Students”.</w:t>
      </w:r>
    </w:p>
    <w:p w14:paraId="21CD14A2" w14:textId="77777777" w:rsidR="00307B4D" w:rsidRPr="00DB65A8" w:rsidRDefault="00307B4D" w:rsidP="00307B4D">
      <w:pPr>
        <w:ind w:firstLine="720"/>
        <w:jc w:val="both"/>
        <w:rPr>
          <w:rFonts w:ascii="Arial" w:hAnsi="Arial" w:cs="Arial"/>
          <w:sz w:val="22"/>
          <w:szCs w:val="22"/>
        </w:rPr>
      </w:pPr>
      <w:r w:rsidRPr="00DB65A8">
        <w:rPr>
          <w:rFonts w:ascii="Arial" w:hAnsi="Arial" w:cs="Arial"/>
          <w:b/>
          <w:sz w:val="22"/>
          <w:szCs w:val="22"/>
        </w:rPr>
        <w:t>WHEREAS</w:t>
      </w:r>
      <w:r w:rsidRPr="00DB65A8">
        <w:rPr>
          <w:rFonts w:ascii="Arial" w:hAnsi="Arial" w:cs="Arial"/>
          <w:sz w:val="22"/>
          <w:szCs w:val="22"/>
        </w:rPr>
        <w:t xml:space="preserve">, said </w:t>
      </w:r>
      <w:r w:rsidRPr="00DB65A8">
        <w:rPr>
          <w:rFonts w:ascii="Arial" w:hAnsi="Arial" w:cs="Arial"/>
          <w:b/>
          <w:sz w:val="22"/>
          <w:szCs w:val="22"/>
        </w:rPr>
        <w:t>Memorandum of Agreement</w:t>
      </w:r>
      <w:r w:rsidRPr="00DB65A8">
        <w:rPr>
          <w:rFonts w:ascii="Arial" w:hAnsi="Arial" w:cs="Arial"/>
          <w:sz w:val="22"/>
          <w:szCs w:val="22"/>
        </w:rPr>
        <w:t xml:space="preserve"> shall be made and entered into by, and between the following parties:</w:t>
      </w:r>
    </w:p>
    <w:p w14:paraId="539D53FB" w14:textId="77777777" w:rsidR="00307B4D" w:rsidRPr="00E75A27" w:rsidRDefault="00307B4D" w:rsidP="00307B4D">
      <w:pPr>
        <w:numPr>
          <w:ilvl w:val="0"/>
          <w:numId w:val="1"/>
        </w:numPr>
        <w:spacing w:after="0" w:line="240" w:lineRule="auto"/>
        <w:ind w:left="1080"/>
        <w:jc w:val="both"/>
        <w:rPr>
          <w:rFonts w:ascii="Calibri" w:hAnsi="Calibri" w:cs="Calibri"/>
          <w:sz w:val="20"/>
          <w:szCs w:val="20"/>
        </w:rPr>
      </w:pPr>
      <w:r w:rsidRPr="00E75A27">
        <w:rPr>
          <w:rFonts w:ascii="Calibri" w:hAnsi="Calibri" w:cs="Calibri"/>
          <w:b/>
          <w:sz w:val="20"/>
          <w:szCs w:val="20"/>
        </w:rPr>
        <w:t>University of Iloilo</w:t>
      </w:r>
      <w:r w:rsidRPr="00E75A27">
        <w:rPr>
          <w:rFonts w:ascii="Calibri" w:hAnsi="Calibri" w:cs="Calibri"/>
          <w:sz w:val="20"/>
          <w:szCs w:val="20"/>
        </w:rPr>
        <w:t xml:space="preserve">, a duly recognized educational institution, by the Commission on Higher Education (CHED) with office address at </w:t>
      </w:r>
      <w:r w:rsidRPr="00E75A27">
        <w:rPr>
          <w:rFonts w:ascii="Calibri" w:hAnsi="Calibri" w:cs="Calibri"/>
          <w:b/>
          <w:sz w:val="20"/>
          <w:szCs w:val="20"/>
        </w:rPr>
        <w:t>Rizal St, Iloilo City Proper, Iloilo City, 5000 Iloilo</w:t>
      </w:r>
      <w:r w:rsidRPr="00E75A27">
        <w:rPr>
          <w:rFonts w:ascii="Calibri" w:hAnsi="Calibri" w:cs="Calibri"/>
          <w:sz w:val="20"/>
          <w:szCs w:val="20"/>
        </w:rPr>
        <w:t xml:space="preserve"> represented by its </w:t>
      </w:r>
      <w:r w:rsidRPr="00E75A27">
        <w:rPr>
          <w:rFonts w:ascii="Calibri" w:hAnsi="Calibri" w:cs="Calibri"/>
          <w:b/>
          <w:sz w:val="20"/>
          <w:szCs w:val="20"/>
        </w:rPr>
        <w:t>COO, Martin Benedict S. Perez</w:t>
      </w:r>
      <w:r w:rsidRPr="00E75A27">
        <w:rPr>
          <w:rFonts w:ascii="Calibri" w:hAnsi="Calibri" w:cs="Calibri"/>
          <w:sz w:val="20"/>
          <w:szCs w:val="20"/>
        </w:rPr>
        <w:t xml:space="preserve"> referred to as the </w:t>
      </w:r>
      <w:r w:rsidRPr="00E75A27">
        <w:rPr>
          <w:rFonts w:ascii="Calibri" w:hAnsi="Calibri" w:cs="Calibri"/>
          <w:b/>
          <w:sz w:val="20"/>
          <w:szCs w:val="20"/>
        </w:rPr>
        <w:t>UNIVERSITY;</w:t>
      </w:r>
    </w:p>
    <w:p w14:paraId="55ABA8D0" w14:textId="77777777" w:rsidR="00307B4D" w:rsidRPr="00E75A27" w:rsidRDefault="00307B4D" w:rsidP="00307B4D">
      <w:pPr>
        <w:ind w:left="1080"/>
        <w:jc w:val="both"/>
        <w:rPr>
          <w:rFonts w:ascii="Calibri" w:hAnsi="Calibri" w:cs="Calibri"/>
          <w:sz w:val="20"/>
          <w:szCs w:val="20"/>
        </w:rPr>
      </w:pPr>
    </w:p>
    <w:p w14:paraId="35780B3B" w14:textId="77777777" w:rsidR="00307B4D" w:rsidRPr="00E75A27" w:rsidRDefault="00307B4D" w:rsidP="00307B4D">
      <w:pPr>
        <w:numPr>
          <w:ilvl w:val="0"/>
          <w:numId w:val="1"/>
        </w:numPr>
        <w:spacing w:after="0" w:line="240" w:lineRule="auto"/>
        <w:ind w:left="1080"/>
        <w:jc w:val="both"/>
        <w:rPr>
          <w:rFonts w:ascii="Calibri" w:hAnsi="Calibri" w:cs="Calibri"/>
          <w:sz w:val="20"/>
          <w:szCs w:val="20"/>
        </w:rPr>
      </w:pPr>
      <w:r w:rsidRPr="00E75A27">
        <w:rPr>
          <w:rFonts w:ascii="Calibri" w:hAnsi="Calibri" w:cs="Calibri"/>
          <w:b/>
          <w:bCs/>
          <w:sz w:val="20"/>
          <w:szCs w:val="20"/>
          <w:u w:val="single"/>
          <w:lang w:val="en-PH"/>
        </w:rPr>
        <w:t>LOCAL GOVERNMENT UNIT OF TIGBAUAN</w:t>
      </w:r>
      <w:r w:rsidRPr="00E75A27">
        <w:rPr>
          <w:rFonts w:ascii="Calibri" w:hAnsi="Calibri" w:cs="Calibri"/>
          <w:sz w:val="20"/>
          <w:szCs w:val="20"/>
        </w:rPr>
        <w:t xml:space="preserve">, a corporation/office/company/agency duly recognized and existing under Philippine Laws with office/business address at </w:t>
      </w:r>
      <w:r w:rsidRPr="00E75A27">
        <w:rPr>
          <w:rFonts w:ascii="Calibri" w:hAnsi="Calibri" w:cs="Calibri"/>
          <w:b/>
          <w:bCs/>
          <w:sz w:val="20"/>
          <w:szCs w:val="20"/>
          <w:lang w:val="en-PH"/>
        </w:rPr>
        <w:t>BRGY. 9, TIGBAUAN, ILOILO</w:t>
      </w:r>
      <w:r w:rsidRPr="00E75A27">
        <w:rPr>
          <w:rFonts w:ascii="Calibri" w:hAnsi="Calibri" w:cs="Calibri"/>
          <w:sz w:val="20"/>
          <w:szCs w:val="20"/>
          <w:lang w:val="en-PH"/>
        </w:rPr>
        <w:t xml:space="preserve"> </w:t>
      </w:r>
      <w:r w:rsidRPr="00E75A27">
        <w:rPr>
          <w:rFonts w:ascii="Calibri" w:hAnsi="Calibri" w:cs="Calibri"/>
          <w:sz w:val="20"/>
          <w:szCs w:val="20"/>
        </w:rPr>
        <w:t xml:space="preserve">represented by its </w:t>
      </w:r>
      <w:r w:rsidRPr="00E75A27">
        <w:rPr>
          <w:rFonts w:ascii="Calibri" w:hAnsi="Calibri" w:cs="Calibri"/>
          <w:b/>
          <w:bCs/>
          <w:sz w:val="20"/>
          <w:szCs w:val="20"/>
          <w:u w:val="single"/>
          <w:lang w:val="en-PH"/>
        </w:rPr>
        <w:t>MUNICIPAL MAYOR</w:t>
      </w:r>
      <w:r w:rsidRPr="00E75A27">
        <w:rPr>
          <w:rFonts w:ascii="Calibri" w:hAnsi="Calibri" w:cs="Calibri"/>
          <w:b/>
          <w:bCs/>
          <w:sz w:val="20"/>
          <w:szCs w:val="20"/>
          <w:u w:val="single"/>
        </w:rPr>
        <w:t>,</w:t>
      </w:r>
      <w:r w:rsidRPr="00E75A27">
        <w:rPr>
          <w:rFonts w:ascii="Calibri" w:hAnsi="Calibri" w:cs="Calibri"/>
          <w:b/>
          <w:bCs/>
          <w:sz w:val="20"/>
          <w:szCs w:val="20"/>
          <w:u w:val="single"/>
          <w:lang w:val="en-PH"/>
        </w:rPr>
        <w:t xml:space="preserve"> ATTY.</w:t>
      </w:r>
      <w:r w:rsidRPr="00E75A27">
        <w:rPr>
          <w:rFonts w:ascii="Calibri" w:hAnsi="Calibri" w:cs="Calibri"/>
          <w:b/>
          <w:bCs/>
          <w:sz w:val="20"/>
          <w:szCs w:val="20"/>
          <w:u w:val="single"/>
        </w:rPr>
        <w:t xml:space="preserve"> </w:t>
      </w:r>
      <w:r w:rsidRPr="00E75A27">
        <w:rPr>
          <w:rFonts w:ascii="Calibri" w:hAnsi="Calibri" w:cs="Calibri"/>
          <w:b/>
          <w:bCs/>
          <w:sz w:val="20"/>
          <w:szCs w:val="20"/>
          <w:u w:val="single"/>
          <w:lang w:val="en-PH"/>
        </w:rPr>
        <w:t>VIRGILIO T. TERUEL</w:t>
      </w:r>
      <w:r w:rsidRPr="00E75A27">
        <w:rPr>
          <w:rFonts w:ascii="Calibri" w:hAnsi="Calibri" w:cs="Calibri"/>
          <w:b/>
          <w:bCs/>
          <w:sz w:val="20"/>
          <w:szCs w:val="20"/>
          <w:u w:val="single"/>
        </w:rPr>
        <w:t>,</w:t>
      </w:r>
      <w:r w:rsidRPr="00E75A27">
        <w:rPr>
          <w:rFonts w:ascii="Calibri" w:hAnsi="Calibri" w:cs="Calibri"/>
          <w:sz w:val="20"/>
          <w:szCs w:val="20"/>
        </w:rPr>
        <w:t xml:space="preserve"> referred to as the </w:t>
      </w:r>
      <w:r w:rsidRPr="00E75A27">
        <w:rPr>
          <w:rFonts w:ascii="Calibri" w:hAnsi="Calibri" w:cs="Calibri"/>
          <w:b/>
          <w:sz w:val="20"/>
          <w:szCs w:val="20"/>
        </w:rPr>
        <w:t>COMPANY</w:t>
      </w:r>
      <w:r w:rsidRPr="00E75A27">
        <w:rPr>
          <w:rFonts w:ascii="Calibri" w:hAnsi="Calibri" w:cs="Calibri"/>
          <w:sz w:val="20"/>
          <w:szCs w:val="20"/>
        </w:rPr>
        <w:t>.</w:t>
      </w:r>
    </w:p>
    <w:p w14:paraId="59539DD7" w14:textId="77777777" w:rsidR="00307B4D" w:rsidRDefault="00307B4D" w:rsidP="00307B4D">
      <w:pPr>
        <w:ind w:firstLine="720"/>
        <w:jc w:val="both"/>
        <w:rPr>
          <w:rFonts w:ascii="Arial" w:hAnsi="Arial" w:cs="Arial"/>
        </w:rPr>
      </w:pPr>
    </w:p>
    <w:p w14:paraId="77DB1EEA" w14:textId="77777777" w:rsidR="00307B4D" w:rsidRDefault="00307B4D" w:rsidP="00307B4D">
      <w:pPr>
        <w:ind w:firstLine="720"/>
        <w:jc w:val="both"/>
        <w:rPr>
          <w:rFonts w:ascii="Arial" w:hAnsi="Arial" w:cs="Arial"/>
          <w:sz w:val="22"/>
          <w:szCs w:val="22"/>
        </w:rPr>
      </w:pPr>
      <w:r w:rsidRPr="00B725FB">
        <w:rPr>
          <w:rFonts w:ascii="Arial" w:hAnsi="Arial" w:cs="Arial"/>
          <w:b/>
          <w:sz w:val="22"/>
          <w:szCs w:val="22"/>
        </w:rPr>
        <w:t>WHEREAS</w:t>
      </w:r>
      <w:r w:rsidRPr="00B725FB">
        <w:rPr>
          <w:rFonts w:ascii="Arial" w:hAnsi="Arial" w:cs="Arial"/>
          <w:sz w:val="22"/>
          <w:szCs w:val="22"/>
        </w:rPr>
        <w:t>, the curriculum for the Degree of Bachelor of Science in Civil Engineering in the UNIVERSITY includes On-the-job Training (OJT) program for its student, so as to afford them experience in actual office operation and to augment their formal training;</w:t>
      </w:r>
    </w:p>
    <w:p w14:paraId="2C3DE0BC" w14:textId="77777777" w:rsidR="00307B4D" w:rsidRDefault="00307B4D" w:rsidP="00307B4D">
      <w:pPr>
        <w:ind w:firstLine="720"/>
        <w:jc w:val="both"/>
        <w:rPr>
          <w:rFonts w:ascii="Arial" w:hAnsi="Arial" w:cs="Arial"/>
          <w:sz w:val="22"/>
          <w:szCs w:val="22"/>
        </w:rPr>
      </w:pPr>
    </w:p>
    <w:p w14:paraId="5CE34B29" w14:textId="77777777" w:rsidR="00307B4D" w:rsidRDefault="00307B4D" w:rsidP="00307B4D">
      <w:pPr>
        <w:ind w:firstLine="720"/>
        <w:jc w:val="both"/>
        <w:rPr>
          <w:rFonts w:ascii="Arial" w:hAnsi="Arial" w:cs="Arial"/>
          <w:sz w:val="22"/>
          <w:szCs w:val="22"/>
        </w:rPr>
      </w:pPr>
    </w:p>
    <w:p w14:paraId="16C74CF2" w14:textId="77777777" w:rsidR="00307B4D" w:rsidRPr="00B725FB" w:rsidRDefault="00307B4D" w:rsidP="00307B4D">
      <w:pPr>
        <w:ind w:firstLine="720"/>
        <w:jc w:val="both"/>
        <w:rPr>
          <w:rFonts w:ascii="Arial" w:hAnsi="Arial" w:cs="Arial"/>
          <w:sz w:val="22"/>
          <w:szCs w:val="22"/>
        </w:rPr>
      </w:pPr>
      <w:r>
        <w:rPr>
          <w:rFonts w:ascii="Arial" w:hAnsi="Arial" w:cs="Arial"/>
          <w:sz w:val="22"/>
          <w:szCs w:val="22"/>
        </w:rPr>
        <w:lastRenderedPageBreak/>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Page 2-Res. No. 2025-062</w:t>
      </w:r>
    </w:p>
    <w:p w14:paraId="76DFACB6" w14:textId="77777777" w:rsidR="00307B4D" w:rsidRPr="00B725FB" w:rsidRDefault="00307B4D" w:rsidP="00307B4D">
      <w:pPr>
        <w:ind w:firstLine="720"/>
        <w:jc w:val="both"/>
        <w:rPr>
          <w:rFonts w:ascii="Arial" w:hAnsi="Arial" w:cs="Arial"/>
          <w:sz w:val="22"/>
          <w:szCs w:val="22"/>
        </w:rPr>
      </w:pPr>
    </w:p>
    <w:p w14:paraId="7DF1C949" w14:textId="77777777" w:rsidR="00307B4D" w:rsidRPr="00B725FB" w:rsidRDefault="00307B4D" w:rsidP="00307B4D">
      <w:pPr>
        <w:ind w:firstLine="720"/>
        <w:jc w:val="both"/>
        <w:rPr>
          <w:rFonts w:ascii="Arial" w:hAnsi="Arial" w:cs="Arial"/>
          <w:sz w:val="22"/>
          <w:szCs w:val="22"/>
        </w:rPr>
      </w:pPr>
      <w:r w:rsidRPr="00B725FB">
        <w:rPr>
          <w:rFonts w:ascii="Arial" w:hAnsi="Arial" w:cs="Arial"/>
          <w:b/>
          <w:sz w:val="22"/>
          <w:szCs w:val="22"/>
        </w:rPr>
        <w:t>WHEREAS</w:t>
      </w:r>
      <w:r w:rsidRPr="00B725FB">
        <w:rPr>
          <w:rFonts w:ascii="Arial" w:hAnsi="Arial" w:cs="Arial"/>
          <w:sz w:val="22"/>
          <w:szCs w:val="22"/>
        </w:rPr>
        <w:t>, the COMPANY supports this program and is willing to give the students of the UNIVERSITY, currently enrolled in the College of Engineering and Architecture course-related work assignments and expose them to actual learning experiences;</w:t>
      </w:r>
    </w:p>
    <w:p w14:paraId="3FC3E96F" w14:textId="77777777" w:rsidR="00307B4D" w:rsidRPr="00B725FB" w:rsidRDefault="00307B4D" w:rsidP="00307B4D">
      <w:pPr>
        <w:ind w:firstLine="720"/>
        <w:jc w:val="both"/>
        <w:rPr>
          <w:rFonts w:ascii="Arial" w:hAnsi="Arial" w:cs="Arial"/>
          <w:sz w:val="22"/>
          <w:szCs w:val="22"/>
        </w:rPr>
      </w:pPr>
      <w:r w:rsidRPr="00B725FB">
        <w:rPr>
          <w:rFonts w:ascii="Arial" w:hAnsi="Arial" w:cs="Arial"/>
          <w:b/>
          <w:sz w:val="22"/>
          <w:szCs w:val="22"/>
        </w:rPr>
        <w:t>WHEREAS</w:t>
      </w:r>
      <w:r w:rsidRPr="00B725FB">
        <w:rPr>
          <w:rFonts w:ascii="Arial" w:hAnsi="Arial" w:cs="Arial"/>
          <w:sz w:val="22"/>
          <w:szCs w:val="22"/>
        </w:rPr>
        <w:t>, for and in consideration of the foregoing premises, the parties hereby bind themselves to undertake this Agreement under the following terms and conditions:</w:t>
      </w:r>
    </w:p>
    <w:p w14:paraId="59DF2129" w14:textId="77777777" w:rsidR="00307B4D" w:rsidRPr="00E75A27" w:rsidRDefault="00307B4D" w:rsidP="00307B4D">
      <w:pPr>
        <w:pBdr>
          <w:top w:val="none" w:sz="0" w:space="0" w:color="000000"/>
          <w:left w:val="none" w:sz="0" w:space="0" w:color="000000"/>
          <w:bottom w:val="none" w:sz="0" w:space="0" w:color="000000"/>
          <w:right w:val="none" w:sz="0" w:space="0" w:color="000000"/>
          <w:between w:val="none" w:sz="0" w:space="0" w:color="000000"/>
        </w:pBdr>
        <w:ind w:left="360"/>
        <w:jc w:val="both"/>
        <w:rPr>
          <w:rFonts w:ascii="Calibri" w:hAnsi="Calibri" w:cs="Calibri"/>
          <w:i/>
          <w:color w:val="000000"/>
          <w:sz w:val="22"/>
          <w:szCs w:val="22"/>
        </w:rPr>
      </w:pPr>
      <w:r w:rsidRPr="00E75A27">
        <w:rPr>
          <w:rFonts w:ascii="Calibri" w:hAnsi="Calibri" w:cs="Calibri"/>
          <w:i/>
          <w:color w:val="000000"/>
          <w:sz w:val="22"/>
          <w:szCs w:val="22"/>
        </w:rPr>
        <w:t>The duration of the program shall be equivalent to 240 working hours unless otherwise agreed upon by the COMPANY and UNIVERSITY;</w:t>
      </w:r>
    </w:p>
    <w:p w14:paraId="600819EE" w14:textId="77777777" w:rsidR="00307B4D" w:rsidRPr="00E75A27" w:rsidRDefault="00307B4D" w:rsidP="00307B4D">
      <w:pPr>
        <w:pBdr>
          <w:top w:val="none" w:sz="0" w:space="0" w:color="000000"/>
          <w:left w:val="none" w:sz="0" w:space="0" w:color="000000"/>
          <w:bottom w:val="none" w:sz="0" w:space="0" w:color="000000"/>
          <w:right w:val="none" w:sz="0" w:space="0" w:color="000000"/>
          <w:between w:val="none" w:sz="0" w:space="0" w:color="000000"/>
        </w:pBdr>
        <w:ind w:left="360"/>
        <w:jc w:val="both"/>
        <w:rPr>
          <w:rFonts w:ascii="Calibri" w:hAnsi="Calibri" w:cs="Calibri"/>
          <w:i/>
          <w:color w:val="000000"/>
          <w:sz w:val="22"/>
          <w:szCs w:val="22"/>
        </w:rPr>
      </w:pPr>
      <w:r w:rsidRPr="00E75A27">
        <w:rPr>
          <w:rFonts w:ascii="Calibri" w:hAnsi="Calibri" w:cs="Calibri"/>
          <w:i/>
          <w:color w:val="000000"/>
          <w:sz w:val="22"/>
          <w:szCs w:val="22"/>
        </w:rPr>
        <w:t>The UNIVERSITY shall be responsible for briefing the on-the-job student-trainees who intend to conduct practicum exposure in the COMPANY as part of the UNIVERSITY’S curriculum.</w:t>
      </w:r>
    </w:p>
    <w:p w14:paraId="31D798DA" w14:textId="77777777" w:rsidR="00307B4D" w:rsidRPr="00E75A27" w:rsidRDefault="00307B4D" w:rsidP="00307B4D">
      <w:pPr>
        <w:pBdr>
          <w:top w:val="none" w:sz="0" w:space="0" w:color="000000"/>
          <w:left w:val="none" w:sz="0" w:space="0" w:color="000000"/>
          <w:bottom w:val="none" w:sz="0" w:space="0" w:color="000000"/>
          <w:right w:val="none" w:sz="0" w:space="0" w:color="000000"/>
          <w:between w:val="none" w:sz="0" w:space="0" w:color="000000"/>
        </w:pBdr>
        <w:ind w:left="360"/>
        <w:jc w:val="both"/>
        <w:rPr>
          <w:rFonts w:ascii="Calibri" w:hAnsi="Calibri" w:cs="Calibri"/>
          <w:i/>
          <w:color w:val="000000"/>
          <w:sz w:val="22"/>
          <w:szCs w:val="22"/>
        </w:rPr>
      </w:pPr>
      <w:r>
        <w:rPr>
          <w:rFonts w:ascii="Calibri" w:hAnsi="Calibri" w:cs="Calibri"/>
          <w:i/>
          <w:color w:val="000000"/>
          <w:sz w:val="22"/>
          <w:szCs w:val="22"/>
        </w:rPr>
        <w:t>T</w:t>
      </w:r>
      <w:r w:rsidRPr="00E75A27">
        <w:rPr>
          <w:rFonts w:ascii="Calibri" w:hAnsi="Calibri" w:cs="Calibri"/>
          <w:i/>
          <w:color w:val="000000"/>
          <w:sz w:val="22"/>
          <w:szCs w:val="22"/>
        </w:rPr>
        <w:t>he UNIVERSITY shall provide the on-the-job student-trainee the basic orientation on work values, behavior, and discipline to ensure smooth cooperation with the COMPANY;</w:t>
      </w:r>
    </w:p>
    <w:p w14:paraId="370FB16C" w14:textId="77777777" w:rsidR="00307B4D" w:rsidRPr="00E75A27" w:rsidRDefault="00307B4D" w:rsidP="00307B4D">
      <w:pPr>
        <w:pBdr>
          <w:top w:val="none" w:sz="0" w:space="0" w:color="000000"/>
          <w:left w:val="none" w:sz="0" w:space="0" w:color="000000"/>
          <w:bottom w:val="none" w:sz="0" w:space="0" w:color="000000"/>
          <w:right w:val="none" w:sz="0" w:space="0" w:color="000000"/>
          <w:between w:val="none" w:sz="0" w:space="0" w:color="000000"/>
        </w:pBdr>
        <w:ind w:left="360"/>
        <w:jc w:val="both"/>
        <w:rPr>
          <w:rFonts w:ascii="Calibri" w:hAnsi="Calibri" w:cs="Calibri"/>
          <w:i/>
          <w:color w:val="000000"/>
          <w:sz w:val="22"/>
          <w:szCs w:val="22"/>
        </w:rPr>
      </w:pPr>
      <w:r w:rsidRPr="00E75A27">
        <w:rPr>
          <w:rFonts w:ascii="Calibri" w:hAnsi="Calibri" w:cs="Calibri"/>
          <w:i/>
          <w:color w:val="000000"/>
          <w:sz w:val="22"/>
          <w:szCs w:val="22"/>
        </w:rPr>
        <w:t>The UNIVERSITY shall voluntarily withdraw a student-trainee who is found to misbehave and/or act in defiance to existing standards, rules, and regulations of the COMPANY and impose necessary university sanctions to the said student-trainee;</w:t>
      </w:r>
    </w:p>
    <w:p w14:paraId="701647FC" w14:textId="77777777" w:rsidR="00307B4D" w:rsidRPr="00E75A27" w:rsidRDefault="00307B4D" w:rsidP="00307B4D">
      <w:pPr>
        <w:pBdr>
          <w:top w:val="none" w:sz="0" w:space="0" w:color="000000"/>
          <w:left w:val="none" w:sz="0" w:space="0" w:color="000000"/>
          <w:bottom w:val="none" w:sz="0" w:space="0" w:color="000000"/>
          <w:right w:val="none" w:sz="0" w:space="0" w:color="000000"/>
          <w:between w:val="none" w:sz="0" w:space="0" w:color="000000"/>
        </w:pBdr>
        <w:ind w:left="360"/>
        <w:jc w:val="both"/>
        <w:rPr>
          <w:rFonts w:ascii="Calibri" w:hAnsi="Calibri" w:cs="Calibri"/>
          <w:i/>
          <w:color w:val="000000"/>
          <w:sz w:val="22"/>
          <w:szCs w:val="22"/>
        </w:rPr>
      </w:pPr>
      <w:r w:rsidRPr="00E75A27">
        <w:rPr>
          <w:rFonts w:ascii="Calibri" w:hAnsi="Calibri" w:cs="Calibri"/>
          <w:i/>
          <w:color w:val="000000"/>
          <w:sz w:val="22"/>
          <w:szCs w:val="22"/>
        </w:rPr>
        <w:t xml:space="preserve">The COMPANY shall commit to take in student-trainees for the current semester consistent with the requirements of the </w:t>
      </w:r>
      <w:r w:rsidRPr="00E75A27">
        <w:rPr>
          <w:rFonts w:ascii="Calibri" w:hAnsi="Calibri" w:cs="Calibri"/>
          <w:i/>
          <w:sz w:val="22"/>
          <w:szCs w:val="22"/>
        </w:rPr>
        <w:t>UNIVERSITY</w:t>
      </w:r>
      <w:r w:rsidRPr="00E75A27">
        <w:rPr>
          <w:rFonts w:ascii="Calibri" w:hAnsi="Calibri" w:cs="Calibri"/>
          <w:i/>
          <w:color w:val="000000"/>
          <w:sz w:val="22"/>
          <w:szCs w:val="22"/>
        </w:rPr>
        <w:t>;</w:t>
      </w:r>
    </w:p>
    <w:p w14:paraId="21D480E4" w14:textId="77777777" w:rsidR="00307B4D" w:rsidRPr="00E75A27" w:rsidRDefault="00307B4D" w:rsidP="00307B4D">
      <w:pPr>
        <w:pBdr>
          <w:top w:val="none" w:sz="0" w:space="0" w:color="000000"/>
          <w:left w:val="none" w:sz="0" w:space="0" w:color="000000"/>
          <w:bottom w:val="none" w:sz="0" w:space="0" w:color="000000"/>
          <w:right w:val="none" w:sz="0" w:space="0" w:color="000000"/>
          <w:between w:val="none" w:sz="0" w:space="0" w:color="000000"/>
        </w:pBdr>
        <w:ind w:left="360"/>
        <w:jc w:val="both"/>
        <w:rPr>
          <w:rFonts w:ascii="Calibri" w:hAnsi="Calibri" w:cs="Calibri"/>
          <w:i/>
          <w:color w:val="000000"/>
          <w:sz w:val="22"/>
          <w:szCs w:val="22"/>
        </w:rPr>
      </w:pPr>
      <w:r w:rsidRPr="00E75A27">
        <w:rPr>
          <w:rFonts w:ascii="Calibri" w:hAnsi="Calibri" w:cs="Calibri"/>
          <w:i/>
          <w:color w:val="000000"/>
          <w:sz w:val="22"/>
          <w:szCs w:val="22"/>
        </w:rPr>
        <w:t>The COMPANY shall provide free relevant instruction and training to the student-trainees, consistent with the policies, rules and regulations. It shall treat the student in a professional manner, and shall not subject him/her to tasks and work assignments that are risky, dangerous, or unrelated to the purpose of this Agreement.</w:t>
      </w:r>
    </w:p>
    <w:p w14:paraId="7061657F" w14:textId="77777777" w:rsidR="00307B4D" w:rsidRPr="00E75A27" w:rsidRDefault="00307B4D" w:rsidP="00307B4D">
      <w:pPr>
        <w:pBdr>
          <w:top w:val="none" w:sz="0" w:space="0" w:color="000000"/>
          <w:left w:val="none" w:sz="0" w:space="0" w:color="000000"/>
          <w:bottom w:val="none" w:sz="0" w:space="0" w:color="000000"/>
          <w:right w:val="none" w:sz="0" w:space="0" w:color="000000"/>
          <w:between w:val="none" w:sz="0" w:space="0" w:color="000000"/>
        </w:pBdr>
        <w:ind w:left="360"/>
        <w:jc w:val="both"/>
        <w:rPr>
          <w:rFonts w:ascii="Calibri" w:hAnsi="Calibri" w:cs="Calibri"/>
          <w:i/>
          <w:color w:val="000000"/>
          <w:sz w:val="22"/>
          <w:szCs w:val="22"/>
        </w:rPr>
      </w:pPr>
      <w:r w:rsidRPr="00E75A27">
        <w:rPr>
          <w:rFonts w:ascii="Calibri" w:hAnsi="Calibri" w:cs="Calibri"/>
          <w:i/>
          <w:color w:val="000000"/>
          <w:sz w:val="22"/>
          <w:szCs w:val="22"/>
        </w:rPr>
        <w:t xml:space="preserve">There is no employer-employee relationship between the COMPANY and student-trainee. As a student-trainee, he or she shall not be entitled to the compensation/benefits accorded to an employee. However, the COMPANY may grant the student-trainee a training allowance, if possible, in accordance </w:t>
      </w:r>
      <w:r w:rsidRPr="00E75A27">
        <w:rPr>
          <w:rFonts w:ascii="Calibri" w:hAnsi="Calibri" w:cs="Calibri"/>
          <w:i/>
          <w:sz w:val="22"/>
          <w:szCs w:val="22"/>
        </w:rPr>
        <w:t>with the</w:t>
      </w:r>
      <w:r w:rsidRPr="00E75A27">
        <w:rPr>
          <w:rFonts w:ascii="Calibri" w:hAnsi="Calibri" w:cs="Calibri"/>
          <w:i/>
          <w:color w:val="000000"/>
          <w:sz w:val="22"/>
          <w:szCs w:val="22"/>
        </w:rPr>
        <w:t xml:space="preserve"> COMPANY’S existing rules and regulations.</w:t>
      </w:r>
    </w:p>
    <w:p w14:paraId="637F9B97" w14:textId="77777777" w:rsidR="00307B4D" w:rsidRPr="00E75A27" w:rsidRDefault="00307B4D" w:rsidP="00307B4D">
      <w:pPr>
        <w:pBdr>
          <w:top w:val="none" w:sz="0" w:space="0" w:color="000000"/>
          <w:left w:val="none" w:sz="0" w:space="0" w:color="000000"/>
          <w:bottom w:val="none" w:sz="0" w:space="0" w:color="000000"/>
          <w:right w:val="none" w:sz="0" w:space="0" w:color="000000"/>
          <w:between w:val="none" w:sz="0" w:space="0" w:color="000000"/>
        </w:pBdr>
        <w:ind w:left="360"/>
        <w:jc w:val="both"/>
        <w:rPr>
          <w:rFonts w:ascii="Calibri" w:hAnsi="Calibri" w:cs="Calibri"/>
          <w:i/>
          <w:color w:val="000000"/>
          <w:sz w:val="22"/>
          <w:szCs w:val="22"/>
        </w:rPr>
      </w:pPr>
      <w:r w:rsidRPr="00E75A27">
        <w:rPr>
          <w:rFonts w:ascii="Calibri" w:hAnsi="Calibri" w:cs="Calibri"/>
          <w:i/>
          <w:color w:val="000000"/>
          <w:sz w:val="22"/>
          <w:szCs w:val="22"/>
        </w:rPr>
        <w:t>The COMPANY is not obliged to employ student-trainee upon completion of the training. However, the COMPANY, upon consultation with the UNIVERSITY, may require qualified students to submit themselves to examinations, interviews, and file pertinent documents to support their application;</w:t>
      </w:r>
    </w:p>
    <w:p w14:paraId="3180E3C5" w14:textId="77777777" w:rsidR="00307B4D" w:rsidRPr="00E75A27" w:rsidRDefault="00307B4D" w:rsidP="00307B4D">
      <w:pPr>
        <w:pBdr>
          <w:top w:val="none" w:sz="0" w:space="0" w:color="000000"/>
          <w:left w:val="none" w:sz="0" w:space="0" w:color="000000"/>
          <w:bottom w:val="none" w:sz="0" w:space="0" w:color="000000"/>
          <w:right w:val="none" w:sz="0" w:space="0" w:color="000000"/>
          <w:between w:val="none" w:sz="0" w:space="0" w:color="000000"/>
        </w:pBdr>
        <w:ind w:left="360"/>
        <w:jc w:val="both"/>
        <w:rPr>
          <w:rFonts w:ascii="Calibri" w:hAnsi="Calibri" w:cs="Calibri"/>
          <w:i/>
          <w:color w:val="000000"/>
          <w:sz w:val="22"/>
          <w:szCs w:val="22"/>
        </w:rPr>
      </w:pPr>
      <w:r w:rsidRPr="00E75A27">
        <w:rPr>
          <w:rFonts w:ascii="Calibri" w:hAnsi="Calibri" w:cs="Calibri"/>
          <w:i/>
          <w:color w:val="000000"/>
          <w:sz w:val="22"/>
          <w:szCs w:val="22"/>
        </w:rPr>
        <w:t xml:space="preserve">The student-trainee, </w:t>
      </w:r>
      <w:r w:rsidRPr="00E75A27">
        <w:rPr>
          <w:rFonts w:ascii="Calibri" w:hAnsi="Calibri" w:cs="Calibri"/>
          <w:b/>
          <w:bCs/>
          <w:i/>
          <w:color w:val="000000"/>
          <w:sz w:val="22"/>
          <w:szCs w:val="22"/>
          <w:u w:val="single"/>
          <w:lang w:val="en-PH"/>
        </w:rPr>
        <w:t>JOHN DAVIS R. OBERIO</w:t>
      </w:r>
      <w:r w:rsidRPr="00E75A27">
        <w:rPr>
          <w:rFonts w:ascii="Calibri" w:hAnsi="Calibri" w:cs="Calibri"/>
          <w:b/>
          <w:bCs/>
          <w:i/>
          <w:color w:val="000000"/>
          <w:sz w:val="22"/>
          <w:szCs w:val="22"/>
          <w:u w:val="single"/>
        </w:rPr>
        <w:t>,</w:t>
      </w:r>
      <w:r w:rsidRPr="00E75A27">
        <w:rPr>
          <w:rFonts w:ascii="Calibri" w:hAnsi="Calibri" w:cs="Calibri"/>
          <w:i/>
          <w:color w:val="000000"/>
          <w:sz w:val="22"/>
          <w:szCs w:val="22"/>
        </w:rPr>
        <w:t xml:space="preserve"> shall be personally responsible for any and all liabilities arising from gross negligence in the performance of his duties and functions while under training;</w:t>
      </w:r>
    </w:p>
    <w:p w14:paraId="38AED655" w14:textId="77777777" w:rsidR="00307B4D" w:rsidRPr="00E75A27" w:rsidRDefault="00307B4D" w:rsidP="00307B4D">
      <w:pPr>
        <w:pBdr>
          <w:top w:val="none" w:sz="0" w:space="0" w:color="000000"/>
          <w:left w:val="none" w:sz="0" w:space="0" w:color="000000"/>
          <w:bottom w:val="none" w:sz="0" w:space="0" w:color="000000"/>
          <w:right w:val="none" w:sz="0" w:space="0" w:color="000000"/>
          <w:between w:val="none" w:sz="0" w:space="0" w:color="000000"/>
        </w:pBdr>
        <w:ind w:left="360"/>
        <w:jc w:val="both"/>
        <w:rPr>
          <w:rFonts w:ascii="Calibri" w:hAnsi="Calibri" w:cs="Calibri"/>
          <w:i/>
          <w:color w:val="000000"/>
          <w:sz w:val="22"/>
          <w:szCs w:val="22"/>
        </w:rPr>
      </w:pPr>
      <w:r w:rsidRPr="00E75A27">
        <w:rPr>
          <w:rFonts w:ascii="Calibri" w:hAnsi="Calibri" w:cs="Calibri"/>
          <w:i/>
          <w:color w:val="000000"/>
          <w:sz w:val="22"/>
          <w:szCs w:val="22"/>
        </w:rPr>
        <w:t>The parties shall not divulge any information that it may have access to, and any such information will only be used for academic purposes.</w:t>
      </w:r>
    </w:p>
    <w:p w14:paraId="26614596" w14:textId="77777777" w:rsidR="00307B4D" w:rsidRPr="00E75A27" w:rsidRDefault="00307B4D" w:rsidP="00307B4D">
      <w:pPr>
        <w:pBdr>
          <w:top w:val="none" w:sz="0" w:space="0" w:color="000000"/>
          <w:left w:val="none" w:sz="0" w:space="0" w:color="000000"/>
          <w:bottom w:val="none" w:sz="0" w:space="0" w:color="000000"/>
          <w:right w:val="none" w:sz="0" w:space="0" w:color="000000"/>
          <w:between w:val="none" w:sz="0" w:space="0" w:color="000000"/>
        </w:pBdr>
        <w:ind w:left="360"/>
        <w:jc w:val="both"/>
        <w:rPr>
          <w:rFonts w:ascii="Calibri" w:hAnsi="Calibri" w:cs="Calibri"/>
          <w:i/>
          <w:color w:val="000000"/>
          <w:sz w:val="22"/>
          <w:szCs w:val="22"/>
        </w:rPr>
      </w:pPr>
      <w:r w:rsidRPr="00E75A27">
        <w:rPr>
          <w:rFonts w:ascii="Calibri" w:hAnsi="Calibri" w:cs="Calibri"/>
          <w:i/>
          <w:color w:val="000000"/>
          <w:sz w:val="22"/>
          <w:szCs w:val="22"/>
        </w:rPr>
        <w:t>Both parties shall have the right to pre-terminate the on-the-job training if:</w:t>
      </w:r>
    </w:p>
    <w:p w14:paraId="7CB742A3" w14:textId="77777777" w:rsidR="00307B4D" w:rsidRPr="00E75A27" w:rsidRDefault="00307B4D" w:rsidP="00307B4D">
      <w:pPr>
        <w:pBdr>
          <w:top w:val="none" w:sz="0" w:space="0" w:color="000000"/>
          <w:left w:val="none" w:sz="0" w:space="0" w:color="000000"/>
          <w:bottom w:val="none" w:sz="0" w:space="0" w:color="000000"/>
          <w:right w:val="none" w:sz="0" w:space="0" w:color="000000"/>
          <w:between w:val="none" w:sz="0" w:space="0" w:color="000000"/>
        </w:pBdr>
        <w:ind w:left="360"/>
        <w:jc w:val="both"/>
        <w:rPr>
          <w:rFonts w:ascii="Calibri" w:hAnsi="Calibri" w:cs="Calibri"/>
          <w:i/>
          <w:color w:val="000000"/>
          <w:sz w:val="22"/>
          <w:szCs w:val="22"/>
        </w:rPr>
      </w:pPr>
      <w:r w:rsidRPr="00E75A27">
        <w:rPr>
          <w:rFonts w:ascii="Calibri" w:hAnsi="Calibri" w:cs="Calibri"/>
          <w:i/>
          <w:color w:val="000000"/>
          <w:sz w:val="22"/>
          <w:szCs w:val="22"/>
        </w:rPr>
        <w:t>The student-trainee violates the rules and regulations of the COMPANY, or if there is serious misconduct;</w:t>
      </w:r>
    </w:p>
    <w:p w14:paraId="1D845B6E" w14:textId="77777777" w:rsidR="00307B4D" w:rsidRPr="00E75A27" w:rsidRDefault="00307B4D" w:rsidP="00307B4D">
      <w:pPr>
        <w:pBdr>
          <w:top w:val="none" w:sz="0" w:space="0" w:color="000000"/>
          <w:left w:val="none" w:sz="0" w:space="0" w:color="000000"/>
          <w:bottom w:val="none" w:sz="0" w:space="0" w:color="000000"/>
          <w:right w:val="none" w:sz="0" w:space="0" w:color="000000"/>
          <w:between w:val="none" w:sz="0" w:space="0" w:color="000000"/>
        </w:pBdr>
        <w:ind w:left="360"/>
        <w:jc w:val="both"/>
        <w:rPr>
          <w:rFonts w:ascii="Calibri" w:hAnsi="Calibri" w:cs="Calibri"/>
          <w:i/>
          <w:color w:val="000000"/>
          <w:sz w:val="22"/>
          <w:szCs w:val="22"/>
        </w:rPr>
      </w:pPr>
      <w:r w:rsidRPr="00E75A27">
        <w:rPr>
          <w:rFonts w:ascii="Calibri" w:hAnsi="Calibri" w:cs="Calibri"/>
          <w:i/>
          <w:color w:val="000000"/>
          <w:sz w:val="22"/>
          <w:szCs w:val="22"/>
        </w:rPr>
        <w:t>The COMPANY does not provide the kind of responsible training as agreed upon; or</w:t>
      </w:r>
    </w:p>
    <w:p w14:paraId="79B45A4F" w14:textId="77777777" w:rsidR="00307B4D" w:rsidRPr="00E75A27" w:rsidRDefault="00307B4D" w:rsidP="00307B4D">
      <w:pPr>
        <w:pBdr>
          <w:top w:val="none" w:sz="0" w:space="0" w:color="000000"/>
          <w:left w:val="none" w:sz="0" w:space="0" w:color="000000"/>
          <w:bottom w:val="none" w:sz="0" w:space="0" w:color="000000"/>
          <w:right w:val="none" w:sz="0" w:space="0" w:color="000000"/>
          <w:between w:val="none" w:sz="0" w:space="0" w:color="000000"/>
        </w:pBdr>
        <w:ind w:left="360"/>
        <w:jc w:val="both"/>
        <w:rPr>
          <w:rFonts w:ascii="Calibri" w:hAnsi="Calibri" w:cs="Calibri"/>
          <w:i/>
          <w:color w:val="000000"/>
          <w:sz w:val="22"/>
          <w:szCs w:val="22"/>
        </w:rPr>
      </w:pPr>
      <w:r w:rsidRPr="00E75A27">
        <w:rPr>
          <w:rFonts w:ascii="Calibri" w:hAnsi="Calibri" w:cs="Calibri"/>
          <w:i/>
          <w:color w:val="000000"/>
          <w:sz w:val="22"/>
          <w:szCs w:val="22"/>
        </w:rPr>
        <w:t>There is any violation of the foregoing covenants that will warrant the cancellation of this Agreement;</w:t>
      </w:r>
    </w:p>
    <w:p w14:paraId="16F97041" w14:textId="77777777" w:rsidR="00307B4D" w:rsidRDefault="00307B4D" w:rsidP="00307B4D">
      <w:pPr>
        <w:ind w:left="360"/>
        <w:jc w:val="both"/>
        <w:rPr>
          <w:rFonts w:ascii="Calibri" w:hAnsi="Calibri" w:cs="Calibri"/>
          <w:i/>
          <w:sz w:val="22"/>
          <w:szCs w:val="22"/>
        </w:rPr>
      </w:pPr>
      <w:r w:rsidRPr="00E75A27">
        <w:rPr>
          <w:rFonts w:ascii="Calibri" w:hAnsi="Calibri" w:cs="Calibri"/>
          <w:i/>
          <w:sz w:val="22"/>
          <w:szCs w:val="22"/>
        </w:rPr>
        <w:t>Provided, that the terminating party shall formally inform the Program Coordinator or Faculty Adviser of the grievance before any decision to terminate is made and finalized. The Program Coordinator or Faculty Adviser shall intervene in order to rectify the situation in the interest of all parties concerned.</w:t>
      </w:r>
    </w:p>
    <w:p w14:paraId="7A542249" w14:textId="77777777" w:rsidR="00307B4D" w:rsidRDefault="00307B4D" w:rsidP="00307B4D">
      <w:pPr>
        <w:ind w:left="360"/>
        <w:jc w:val="both"/>
        <w:rPr>
          <w:rFonts w:ascii="Calibri" w:hAnsi="Calibri" w:cs="Calibri"/>
          <w:i/>
          <w:sz w:val="22"/>
          <w:szCs w:val="22"/>
        </w:rPr>
      </w:pPr>
    </w:p>
    <w:p w14:paraId="08B43EF6" w14:textId="77777777" w:rsidR="00307B4D" w:rsidRDefault="00307B4D" w:rsidP="00307B4D">
      <w:pPr>
        <w:ind w:left="360"/>
        <w:jc w:val="both"/>
        <w:rPr>
          <w:rFonts w:ascii="Calibri" w:hAnsi="Calibri" w:cs="Calibri"/>
          <w:i/>
          <w:sz w:val="22"/>
          <w:szCs w:val="22"/>
        </w:rPr>
      </w:pPr>
    </w:p>
    <w:p w14:paraId="05E02156" w14:textId="77777777" w:rsidR="00307B4D" w:rsidRPr="00E75A27" w:rsidRDefault="00307B4D" w:rsidP="00307B4D">
      <w:pPr>
        <w:ind w:left="6120" w:firstLine="360"/>
        <w:jc w:val="both"/>
        <w:rPr>
          <w:rFonts w:ascii="Calibri" w:hAnsi="Calibri" w:cs="Calibri"/>
          <w:i/>
          <w:sz w:val="22"/>
          <w:szCs w:val="22"/>
        </w:rPr>
      </w:pPr>
      <w:r>
        <w:rPr>
          <w:rFonts w:ascii="Arial" w:hAnsi="Arial" w:cs="Arial"/>
          <w:sz w:val="22"/>
          <w:szCs w:val="22"/>
        </w:rPr>
        <w:lastRenderedPageBreak/>
        <w:t>Page 3-Res. No. 2025-062</w:t>
      </w:r>
    </w:p>
    <w:p w14:paraId="026B9C0A" w14:textId="77777777" w:rsidR="00307B4D" w:rsidRPr="00912885" w:rsidRDefault="00307B4D" w:rsidP="00307B4D">
      <w:pPr>
        <w:ind w:left="360"/>
        <w:jc w:val="both"/>
        <w:rPr>
          <w:rFonts w:ascii="Calibri" w:hAnsi="Calibri" w:cs="Calibri"/>
          <w:i/>
          <w:sz w:val="10"/>
          <w:szCs w:val="22"/>
        </w:rPr>
      </w:pPr>
    </w:p>
    <w:p w14:paraId="754DDD28" w14:textId="77777777" w:rsidR="00307B4D" w:rsidRPr="00E75A27" w:rsidRDefault="00307B4D" w:rsidP="00307B4D">
      <w:pPr>
        <w:pBdr>
          <w:top w:val="none" w:sz="0" w:space="0" w:color="000000"/>
          <w:left w:val="none" w:sz="0" w:space="0" w:color="000000"/>
          <w:bottom w:val="none" w:sz="0" w:space="0" w:color="000000"/>
          <w:right w:val="none" w:sz="0" w:space="0" w:color="000000"/>
          <w:between w:val="none" w:sz="0" w:space="0" w:color="000000"/>
        </w:pBdr>
        <w:ind w:left="360"/>
        <w:jc w:val="both"/>
        <w:rPr>
          <w:rFonts w:ascii="Calibri" w:hAnsi="Calibri" w:cs="Calibri"/>
          <w:i/>
          <w:color w:val="000000"/>
          <w:sz w:val="22"/>
          <w:szCs w:val="22"/>
        </w:rPr>
      </w:pPr>
      <w:r w:rsidRPr="00E75A27">
        <w:rPr>
          <w:rFonts w:ascii="Calibri" w:hAnsi="Calibri" w:cs="Calibri"/>
          <w:i/>
          <w:color w:val="000000"/>
          <w:sz w:val="22"/>
          <w:szCs w:val="22"/>
        </w:rPr>
        <w:t xml:space="preserve">This Memorandum of Agreement shall become effective upon signature of both parties and implementation will begin immediately and shall continue to be valid hereafter until written notice is given by either party within thirty (30) days prior </w:t>
      </w:r>
      <w:r w:rsidRPr="00E75A27">
        <w:rPr>
          <w:rFonts w:ascii="Calibri" w:hAnsi="Calibri" w:cs="Calibri"/>
          <w:i/>
          <w:sz w:val="22"/>
          <w:szCs w:val="22"/>
        </w:rPr>
        <w:t>to the date</w:t>
      </w:r>
      <w:r w:rsidRPr="00E75A27">
        <w:rPr>
          <w:rFonts w:ascii="Calibri" w:hAnsi="Calibri" w:cs="Calibri"/>
          <w:i/>
          <w:color w:val="000000"/>
          <w:sz w:val="22"/>
          <w:szCs w:val="22"/>
        </w:rPr>
        <w:t xml:space="preserve"> of intended termination.</w:t>
      </w:r>
    </w:p>
    <w:p w14:paraId="472A4A35" w14:textId="77777777" w:rsidR="00307B4D" w:rsidRPr="00FC6A67" w:rsidRDefault="00307B4D" w:rsidP="00307B4D">
      <w:pPr>
        <w:pBdr>
          <w:top w:val="nil"/>
          <w:left w:val="nil"/>
          <w:bottom w:val="nil"/>
          <w:right w:val="nil"/>
          <w:between w:val="nil"/>
        </w:pBdr>
        <w:ind w:firstLine="720"/>
        <w:jc w:val="both"/>
        <w:rPr>
          <w:rFonts w:ascii="Arial" w:eastAsia="Arial" w:hAnsi="Arial" w:cs="Arial"/>
          <w:sz w:val="22"/>
          <w:szCs w:val="22"/>
        </w:rPr>
      </w:pPr>
      <w:r w:rsidRPr="00FC6A67">
        <w:rPr>
          <w:rFonts w:ascii="Arial" w:eastAsia="Arial" w:hAnsi="Arial" w:cs="Arial"/>
          <w:b/>
          <w:sz w:val="22"/>
          <w:szCs w:val="22"/>
        </w:rPr>
        <w:t>NOW, THEREFORE,</w:t>
      </w:r>
      <w:r w:rsidRPr="00FC6A67">
        <w:rPr>
          <w:rFonts w:ascii="Arial" w:eastAsia="Arial" w:hAnsi="Arial" w:cs="Arial"/>
          <w:sz w:val="22"/>
          <w:szCs w:val="22"/>
        </w:rPr>
        <w:t xml:space="preserve"> on motion of</w:t>
      </w:r>
      <w:r w:rsidRPr="00F627EF">
        <w:rPr>
          <w:rFonts w:ascii="Arial" w:hAnsi="Arial" w:cs="Arial"/>
          <w:sz w:val="22"/>
          <w:szCs w:val="20"/>
        </w:rPr>
        <w:t xml:space="preserve"> </w:t>
      </w:r>
      <w:r w:rsidRPr="00FC6A67">
        <w:rPr>
          <w:rFonts w:ascii="Arial" w:hAnsi="Arial" w:cs="Arial"/>
          <w:sz w:val="22"/>
          <w:szCs w:val="20"/>
        </w:rPr>
        <w:t>HON. ANA RO</w:t>
      </w:r>
      <w:r>
        <w:rPr>
          <w:rFonts w:ascii="Arial" w:hAnsi="Arial" w:cs="Arial"/>
          <w:sz w:val="22"/>
          <w:szCs w:val="20"/>
        </w:rPr>
        <w:t>WENA A. PERERA, Committee Vice Chairperson</w:t>
      </w:r>
      <w:r w:rsidRPr="00FC6A67">
        <w:rPr>
          <w:rFonts w:ascii="Arial" w:hAnsi="Arial" w:cs="Arial"/>
          <w:sz w:val="22"/>
          <w:szCs w:val="20"/>
        </w:rPr>
        <w:t xml:space="preserve"> </w:t>
      </w:r>
      <w:r w:rsidRPr="005106AC">
        <w:rPr>
          <w:rFonts w:ascii="Calibri" w:hAnsi="Calibri" w:cs="Calibri"/>
          <w:i/>
          <w:sz w:val="22"/>
          <w:szCs w:val="20"/>
        </w:rPr>
        <w:t xml:space="preserve">(under the authorship of </w:t>
      </w:r>
      <w:r w:rsidRPr="005106AC">
        <w:rPr>
          <w:rFonts w:ascii="Calibri" w:eastAsia="Arial" w:hAnsi="Calibri" w:cs="Calibri"/>
          <w:i/>
          <w:sz w:val="22"/>
          <w:szCs w:val="22"/>
        </w:rPr>
        <w:t xml:space="preserve">Hon. Adrian S. </w:t>
      </w:r>
      <w:proofErr w:type="spellStart"/>
      <w:r w:rsidRPr="005106AC">
        <w:rPr>
          <w:rFonts w:ascii="Calibri" w:eastAsia="Arial" w:hAnsi="Calibri" w:cs="Calibri"/>
          <w:i/>
          <w:sz w:val="22"/>
          <w:szCs w:val="22"/>
        </w:rPr>
        <w:t>Camposagrado</w:t>
      </w:r>
      <w:proofErr w:type="spellEnd"/>
      <w:r w:rsidRPr="005106AC">
        <w:rPr>
          <w:rFonts w:ascii="Calibri" w:eastAsia="Arial" w:hAnsi="Calibri" w:cs="Calibri"/>
          <w:i/>
          <w:sz w:val="22"/>
          <w:szCs w:val="22"/>
        </w:rPr>
        <w:t xml:space="preserve">, Chairman, </w:t>
      </w:r>
      <w:r w:rsidRPr="00E75A27">
        <w:rPr>
          <w:rFonts w:ascii="Calibri" w:hAnsi="Calibri" w:cs="Calibri"/>
          <w:i/>
          <w:sz w:val="22"/>
        </w:rPr>
        <w:t>Committee on Education</w:t>
      </w:r>
      <w:r w:rsidRPr="00E75A27">
        <w:rPr>
          <w:rFonts w:ascii="Calibri" w:hAnsi="Calibri" w:cs="Calibri"/>
          <w:sz w:val="22"/>
        </w:rPr>
        <w:t xml:space="preserve"> </w:t>
      </w:r>
      <w:r w:rsidRPr="00E75A27">
        <w:rPr>
          <w:rFonts w:ascii="Calibri" w:hAnsi="Calibri" w:cs="Calibri"/>
          <w:i/>
          <w:sz w:val="22"/>
        </w:rPr>
        <w:t>Tourism &amp; Civil Service</w:t>
      </w:r>
      <w:r w:rsidRPr="005106AC">
        <w:rPr>
          <w:rFonts w:ascii="Calibri" w:eastAsia="Arial" w:hAnsi="Calibri" w:cs="Calibri"/>
          <w:i/>
          <w:sz w:val="22"/>
          <w:szCs w:val="22"/>
        </w:rPr>
        <w:t>)</w:t>
      </w:r>
      <w:r w:rsidRPr="00FC6A67">
        <w:rPr>
          <w:rFonts w:ascii="Arial" w:eastAsia="Arial" w:hAnsi="Arial" w:cs="Arial"/>
          <w:i/>
          <w:sz w:val="22"/>
          <w:szCs w:val="22"/>
        </w:rPr>
        <w:t xml:space="preserve"> </w:t>
      </w:r>
      <w:r w:rsidRPr="00FC6A67">
        <w:rPr>
          <w:rFonts w:ascii="Arial" w:eastAsia="Arial" w:hAnsi="Arial" w:cs="Arial"/>
          <w:sz w:val="22"/>
          <w:szCs w:val="22"/>
        </w:rPr>
        <w:t xml:space="preserve">and duly seconded by </w:t>
      </w:r>
      <w:r w:rsidRPr="00FC6A67">
        <w:rPr>
          <w:rFonts w:ascii="Arial" w:hAnsi="Arial" w:cs="Arial"/>
          <w:sz w:val="22"/>
          <w:szCs w:val="20"/>
        </w:rPr>
        <w:t xml:space="preserve">Hon. Reynaldo E. </w:t>
      </w:r>
      <w:proofErr w:type="spellStart"/>
      <w:r w:rsidRPr="00FC6A67">
        <w:rPr>
          <w:rFonts w:ascii="Arial" w:hAnsi="Arial" w:cs="Arial"/>
          <w:sz w:val="22"/>
          <w:szCs w:val="20"/>
        </w:rPr>
        <w:t>Tumabotabo</w:t>
      </w:r>
      <w:proofErr w:type="spellEnd"/>
      <w:r w:rsidRPr="00FC6A67">
        <w:rPr>
          <w:rFonts w:ascii="Arial" w:hAnsi="Arial" w:cs="Arial"/>
          <w:sz w:val="22"/>
          <w:szCs w:val="20"/>
        </w:rPr>
        <w:t>, Hon. Norber</w:t>
      </w:r>
      <w:r>
        <w:rPr>
          <w:rFonts w:ascii="Arial" w:hAnsi="Arial" w:cs="Arial"/>
          <w:sz w:val="22"/>
          <w:szCs w:val="20"/>
        </w:rPr>
        <w:t xml:space="preserve">to T. </w:t>
      </w:r>
      <w:proofErr w:type="spellStart"/>
      <w:r>
        <w:rPr>
          <w:rFonts w:ascii="Arial" w:hAnsi="Arial" w:cs="Arial"/>
          <w:sz w:val="22"/>
          <w:szCs w:val="20"/>
        </w:rPr>
        <w:t>Turalba</w:t>
      </w:r>
      <w:proofErr w:type="spellEnd"/>
      <w:r>
        <w:rPr>
          <w:rFonts w:ascii="Arial" w:hAnsi="Arial" w:cs="Arial"/>
          <w:sz w:val="22"/>
          <w:szCs w:val="20"/>
        </w:rPr>
        <w:t>,</w:t>
      </w:r>
      <w:r w:rsidRPr="00FC6A67">
        <w:rPr>
          <w:rFonts w:ascii="Arial" w:hAnsi="Arial" w:cs="Arial"/>
          <w:sz w:val="22"/>
          <w:szCs w:val="20"/>
        </w:rPr>
        <w:t xml:space="preserve"> </w:t>
      </w:r>
      <w:r w:rsidRPr="00F627EF">
        <w:rPr>
          <w:rFonts w:ascii="Arial" w:hAnsi="Arial" w:cs="Arial"/>
          <w:sz w:val="22"/>
          <w:szCs w:val="20"/>
        </w:rPr>
        <w:t xml:space="preserve">Hon. Jerry T. </w:t>
      </w:r>
      <w:proofErr w:type="spellStart"/>
      <w:r w:rsidRPr="00F627EF">
        <w:rPr>
          <w:rFonts w:ascii="Arial" w:hAnsi="Arial" w:cs="Arial"/>
          <w:sz w:val="22"/>
          <w:szCs w:val="20"/>
        </w:rPr>
        <w:t>Tuares</w:t>
      </w:r>
      <w:proofErr w:type="spellEnd"/>
      <w:r>
        <w:rPr>
          <w:rFonts w:ascii="Arial" w:hAnsi="Arial" w:cs="Arial"/>
          <w:sz w:val="22"/>
          <w:szCs w:val="20"/>
        </w:rPr>
        <w:t>,</w:t>
      </w:r>
      <w:r w:rsidRPr="00F627EF">
        <w:rPr>
          <w:rFonts w:ascii="Arial" w:hAnsi="Arial" w:cs="Arial"/>
          <w:sz w:val="22"/>
          <w:szCs w:val="20"/>
        </w:rPr>
        <w:t xml:space="preserve"> </w:t>
      </w:r>
      <w:r w:rsidRPr="00FC6A67">
        <w:rPr>
          <w:rFonts w:ascii="Arial" w:hAnsi="Arial" w:cs="Arial"/>
          <w:sz w:val="22"/>
          <w:szCs w:val="20"/>
        </w:rPr>
        <w:t xml:space="preserve">Hon. Joel L. Sayson, </w:t>
      </w:r>
      <w:r w:rsidRPr="00FC6A67">
        <w:rPr>
          <w:rFonts w:ascii="Arial" w:hAnsi="Arial" w:cs="Arial"/>
          <w:sz w:val="22"/>
        </w:rPr>
        <w:t xml:space="preserve">Hon. Gaylord T. </w:t>
      </w:r>
      <w:proofErr w:type="spellStart"/>
      <w:r w:rsidRPr="00FC6A67">
        <w:rPr>
          <w:rFonts w:ascii="Arial" w:hAnsi="Arial" w:cs="Arial"/>
          <w:sz w:val="22"/>
        </w:rPr>
        <w:t>Trasporto</w:t>
      </w:r>
      <w:proofErr w:type="spellEnd"/>
      <w:r w:rsidRPr="00FC6A67">
        <w:rPr>
          <w:rFonts w:ascii="Arial" w:hAnsi="Arial" w:cs="Arial"/>
          <w:sz w:val="22"/>
        </w:rPr>
        <w:t xml:space="preserve"> and Hon. Florence Joy V. </w:t>
      </w:r>
      <w:proofErr w:type="spellStart"/>
      <w:r w:rsidRPr="00FC6A67">
        <w:rPr>
          <w:rFonts w:ascii="Arial" w:hAnsi="Arial" w:cs="Arial"/>
          <w:sz w:val="22"/>
        </w:rPr>
        <w:t>Cabalonga</w:t>
      </w:r>
      <w:proofErr w:type="spellEnd"/>
      <w:r>
        <w:rPr>
          <w:rFonts w:ascii="Arial" w:hAnsi="Arial" w:cs="Arial"/>
          <w:sz w:val="22"/>
        </w:rPr>
        <w:t>;</w:t>
      </w:r>
    </w:p>
    <w:p w14:paraId="3C6DBBC8" w14:textId="77777777" w:rsidR="00307B4D" w:rsidRPr="000E122E" w:rsidRDefault="00307B4D" w:rsidP="00307B4D">
      <w:pPr>
        <w:ind w:firstLine="720"/>
        <w:jc w:val="both"/>
        <w:rPr>
          <w:rFonts w:ascii="Arial" w:hAnsi="Arial" w:cs="Arial"/>
          <w:iCs/>
          <w:color w:val="000000"/>
          <w:sz w:val="22"/>
          <w:szCs w:val="22"/>
        </w:rPr>
      </w:pPr>
      <w:r w:rsidRPr="002C36DC">
        <w:rPr>
          <w:rFonts w:ascii="Arial" w:hAnsi="Arial" w:cs="Arial"/>
          <w:b/>
          <w:sz w:val="22"/>
        </w:rPr>
        <w:t>BE IT RESOLVED</w:t>
      </w:r>
      <w:r w:rsidRPr="00D64785">
        <w:rPr>
          <w:rFonts w:ascii="Arial" w:hAnsi="Arial" w:cs="Arial"/>
          <w:sz w:val="22"/>
        </w:rPr>
        <w:t>,</w:t>
      </w:r>
      <w:r>
        <w:rPr>
          <w:rFonts w:ascii="Arial" w:hAnsi="Arial" w:cs="Arial"/>
          <w:sz w:val="22"/>
        </w:rPr>
        <w:t xml:space="preserve"> AS IT IS HEREBY RESOLVED,</w:t>
      </w:r>
      <w:r w:rsidRPr="00D64785">
        <w:rPr>
          <w:rFonts w:ascii="Arial" w:hAnsi="Arial" w:cs="Arial"/>
          <w:sz w:val="22"/>
        </w:rPr>
        <w:t xml:space="preserve"> </w:t>
      </w:r>
      <w:r>
        <w:rPr>
          <w:rFonts w:ascii="Arial" w:hAnsi="Arial" w:cs="Arial"/>
          <w:sz w:val="22"/>
        </w:rPr>
        <w:t xml:space="preserve">to </w:t>
      </w:r>
      <w:r w:rsidRPr="00D64785">
        <w:rPr>
          <w:rFonts w:ascii="Arial" w:hAnsi="Arial" w:cs="Arial"/>
          <w:sz w:val="22"/>
        </w:rPr>
        <w:t>authoriz</w:t>
      </w:r>
      <w:r>
        <w:rPr>
          <w:rFonts w:ascii="Arial" w:hAnsi="Arial" w:cs="Arial"/>
          <w:sz w:val="22"/>
        </w:rPr>
        <w:t>e</w:t>
      </w:r>
      <w:r w:rsidRPr="00D64785">
        <w:rPr>
          <w:rFonts w:ascii="Arial" w:hAnsi="Arial" w:cs="Arial"/>
          <w:sz w:val="22"/>
        </w:rPr>
        <w:t xml:space="preserve"> the Municipal Mayor</w:t>
      </w:r>
      <w:r>
        <w:rPr>
          <w:rFonts w:ascii="Arial" w:hAnsi="Arial" w:cs="Arial"/>
          <w:sz w:val="22"/>
        </w:rPr>
        <w:t>,</w:t>
      </w:r>
      <w:r w:rsidRPr="00D64785">
        <w:rPr>
          <w:rFonts w:ascii="Arial" w:hAnsi="Arial" w:cs="Arial"/>
          <w:sz w:val="22"/>
        </w:rPr>
        <w:t xml:space="preserve"> Atty. </w:t>
      </w:r>
      <w:r>
        <w:rPr>
          <w:rFonts w:ascii="Arial" w:hAnsi="Arial" w:cs="Arial"/>
          <w:sz w:val="22"/>
        </w:rPr>
        <w:t>Virgilio T. Teruel</w:t>
      </w:r>
      <w:r w:rsidRPr="00D64785">
        <w:rPr>
          <w:rFonts w:ascii="Arial" w:hAnsi="Arial" w:cs="Arial"/>
          <w:sz w:val="22"/>
        </w:rPr>
        <w:t xml:space="preserve">, </w:t>
      </w:r>
      <w:r>
        <w:rPr>
          <w:rFonts w:ascii="Arial" w:hAnsi="Arial" w:cs="Arial"/>
          <w:sz w:val="22"/>
        </w:rPr>
        <w:t>f</w:t>
      </w:r>
      <w:r w:rsidRPr="00D64785">
        <w:rPr>
          <w:rFonts w:ascii="Arial" w:hAnsi="Arial" w:cs="Arial"/>
          <w:sz w:val="22"/>
        </w:rPr>
        <w:t xml:space="preserve">or </w:t>
      </w:r>
      <w:r>
        <w:rPr>
          <w:rFonts w:ascii="Arial" w:hAnsi="Arial" w:cs="Arial"/>
          <w:sz w:val="22"/>
        </w:rPr>
        <w:t>a</w:t>
      </w:r>
      <w:r w:rsidRPr="00D64785">
        <w:rPr>
          <w:rFonts w:ascii="Arial" w:hAnsi="Arial" w:cs="Arial"/>
          <w:sz w:val="22"/>
        </w:rPr>
        <w:t xml:space="preserve">nd </w:t>
      </w:r>
      <w:r>
        <w:rPr>
          <w:rFonts w:ascii="Arial" w:hAnsi="Arial" w:cs="Arial"/>
          <w:sz w:val="22"/>
        </w:rPr>
        <w:t>i</w:t>
      </w:r>
      <w:r w:rsidRPr="00D64785">
        <w:rPr>
          <w:rFonts w:ascii="Arial" w:hAnsi="Arial" w:cs="Arial"/>
          <w:sz w:val="22"/>
        </w:rPr>
        <w:t xml:space="preserve">n Behalf </w:t>
      </w:r>
      <w:r>
        <w:rPr>
          <w:rFonts w:ascii="Arial" w:hAnsi="Arial" w:cs="Arial"/>
          <w:sz w:val="22"/>
        </w:rPr>
        <w:t>o</w:t>
      </w:r>
      <w:r w:rsidRPr="00D64785">
        <w:rPr>
          <w:rFonts w:ascii="Arial" w:hAnsi="Arial" w:cs="Arial"/>
          <w:sz w:val="22"/>
        </w:rPr>
        <w:t xml:space="preserve">f </w:t>
      </w:r>
      <w:r>
        <w:rPr>
          <w:rFonts w:ascii="Arial" w:hAnsi="Arial" w:cs="Arial"/>
          <w:sz w:val="22"/>
        </w:rPr>
        <w:t>t</w:t>
      </w:r>
      <w:r w:rsidRPr="00D64785">
        <w:rPr>
          <w:rFonts w:ascii="Arial" w:hAnsi="Arial" w:cs="Arial"/>
          <w:sz w:val="22"/>
        </w:rPr>
        <w:t xml:space="preserve">he Municipality </w:t>
      </w:r>
      <w:r>
        <w:rPr>
          <w:rFonts w:ascii="Arial" w:hAnsi="Arial" w:cs="Arial"/>
          <w:sz w:val="22"/>
        </w:rPr>
        <w:t>o</w:t>
      </w:r>
      <w:r w:rsidRPr="00D64785">
        <w:rPr>
          <w:rFonts w:ascii="Arial" w:hAnsi="Arial" w:cs="Arial"/>
          <w:sz w:val="22"/>
        </w:rPr>
        <w:t xml:space="preserve">f </w:t>
      </w:r>
      <w:proofErr w:type="spellStart"/>
      <w:r w:rsidRPr="00D64785">
        <w:rPr>
          <w:rFonts w:ascii="Arial" w:hAnsi="Arial" w:cs="Arial"/>
          <w:sz w:val="22"/>
        </w:rPr>
        <w:t>Tigbauan</w:t>
      </w:r>
      <w:proofErr w:type="spellEnd"/>
      <w:r w:rsidRPr="00D64785">
        <w:rPr>
          <w:rFonts w:ascii="Arial" w:hAnsi="Arial" w:cs="Arial"/>
          <w:sz w:val="22"/>
        </w:rPr>
        <w:t xml:space="preserve"> </w:t>
      </w:r>
      <w:r>
        <w:rPr>
          <w:rFonts w:ascii="Arial" w:hAnsi="Arial" w:cs="Arial"/>
          <w:sz w:val="22"/>
        </w:rPr>
        <w:t>t</w:t>
      </w:r>
      <w:r w:rsidRPr="00D64785">
        <w:rPr>
          <w:rFonts w:ascii="Arial" w:hAnsi="Arial" w:cs="Arial"/>
          <w:sz w:val="22"/>
        </w:rPr>
        <w:t xml:space="preserve">o Enter </w:t>
      </w:r>
      <w:proofErr w:type="gramStart"/>
      <w:r w:rsidRPr="00D64785">
        <w:rPr>
          <w:rFonts w:ascii="Arial" w:hAnsi="Arial" w:cs="Arial"/>
          <w:sz w:val="22"/>
        </w:rPr>
        <w:t>Into</w:t>
      </w:r>
      <w:proofErr w:type="gramEnd"/>
      <w:r w:rsidRPr="00D64785">
        <w:rPr>
          <w:rFonts w:ascii="Arial" w:hAnsi="Arial" w:cs="Arial"/>
          <w:sz w:val="22"/>
        </w:rPr>
        <w:t xml:space="preserve"> </w:t>
      </w:r>
      <w:proofErr w:type="gramStart"/>
      <w:r w:rsidRPr="00D64785">
        <w:rPr>
          <w:rFonts w:ascii="Arial" w:hAnsi="Arial" w:cs="Arial"/>
          <w:sz w:val="22"/>
        </w:rPr>
        <w:t>A</w:t>
      </w:r>
      <w:proofErr w:type="gramEnd"/>
      <w:r w:rsidRPr="00D64785">
        <w:rPr>
          <w:rFonts w:ascii="Arial" w:hAnsi="Arial" w:cs="Arial"/>
          <w:sz w:val="22"/>
        </w:rPr>
        <w:t xml:space="preserve"> Memorandum </w:t>
      </w:r>
      <w:r>
        <w:rPr>
          <w:rFonts w:ascii="Arial" w:hAnsi="Arial" w:cs="Arial"/>
          <w:sz w:val="22"/>
        </w:rPr>
        <w:t>o</w:t>
      </w:r>
      <w:r w:rsidRPr="00D64785">
        <w:rPr>
          <w:rFonts w:ascii="Arial" w:hAnsi="Arial" w:cs="Arial"/>
          <w:sz w:val="22"/>
        </w:rPr>
        <w:t>f Agreement (M</w:t>
      </w:r>
      <w:r>
        <w:rPr>
          <w:rFonts w:ascii="Arial" w:hAnsi="Arial" w:cs="Arial"/>
          <w:sz w:val="22"/>
        </w:rPr>
        <w:t>OA</w:t>
      </w:r>
      <w:r w:rsidRPr="00D64785">
        <w:rPr>
          <w:rFonts w:ascii="Arial" w:hAnsi="Arial" w:cs="Arial"/>
          <w:sz w:val="22"/>
        </w:rPr>
        <w:t xml:space="preserve">) </w:t>
      </w:r>
      <w:r w:rsidRPr="000E122E">
        <w:rPr>
          <w:rFonts w:ascii="Arial" w:hAnsi="Arial" w:cs="Arial"/>
          <w:iCs/>
          <w:sz w:val="22"/>
          <w:szCs w:val="22"/>
        </w:rPr>
        <w:t>With t</w:t>
      </w:r>
      <w:r w:rsidRPr="000E122E">
        <w:rPr>
          <w:rFonts w:ascii="Arial" w:hAnsi="Arial" w:cs="Arial"/>
          <w:iCs/>
          <w:color w:val="000000"/>
          <w:sz w:val="22"/>
          <w:szCs w:val="22"/>
        </w:rPr>
        <w:t>he PHINMA University of Iloilo, Rizal Street, Iloilo City for the Implementation of On-The-Job Training (OJT) Program of Students</w:t>
      </w:r>
      <w:r>
        <w:rPr>
          <w:rFonts w:ascii="Arial" w:hAnsi="Arial" w:cs="Arial"/>
          <w:iCs/>
          <w:color w:val="000000"/>
          <w:sz w:val="22"/>
          <w:szCs w:val="22"/>
        </w:rPr>
        <w:t>;</w:t>
      </w:r>
      <w:r w:rsidRPr="000E122E">
        <w:rPr>
          <w:rFonts w:ascii="Arial" w:hAnsi="Arial" w:cs="Arial"/>
          <w:iCs/>
          <w:color w:val="000000"/>
          <w:sz w:val="22"/>
          <w:szCs w:val="22"/>
        </w:rPr>
        <w:t>”</w:t>
      </w:r>
    </w:p>
    <w:p w14:paraId="58C9AA0B" w14:textId="3D842818" w:rsidR="00307B4D" w:rsidRPr="00D64785" w:rsidRDefault="00307B4D" w:rsidP="00307B4D">
      <w:pPr>
        <w:jc w:val="both"/>
        <w:rPr>
          <w:rFonts w:ascii="Arial" w:hAnsi="Arial" w:cs="Arial"/>
          <w:sz w:val="22"/>
        </w:rPr>
      </w:pPr>
      <w:r w:rsidRPr="00D64785">
        <w:rPr>
          <w:rFonts w:ascii="Arial" w:hAnsi="Arial" w:cs="Arial"/>
          <w:sz w:val="22"/>
        </w:rPr>
        <w:tab/>
      </w:r>
      <w:r w:rsidRPr="002C36DC">
        <w:rPr>
          <w:rFonts w:ascii="Arial" w:hAnsi="Arial" w:cs="Arial"/>
          <w:b/>
          <w:sz w:val="22"/>
        </w:rPr>
        <w:t>RESOLVED FURTHER</w:t>
      </w:r>
      <w:r>
        <w:rPr>
          <w:rFonts w:ascii="Arial" w:hAnsi="Arial" w:cs="Arial"/>
          <w:sz w:val="22"/>
        </w:rPr>
        <w:t xml:space="preserve">, to forward copies of this </w:t>
      </w:r>
      <w:r w:rsidRPr="00D64785">
        <w:rPr>
          <w:rFonts w:ascii="Arial" w:hAnsi="Arial" w:cs="Arial"/>
          <w:sz w:val="22"/>
        </w:rPr>
        <w:t xml:space="preserve">Resolution to Hon. </w:t>
      </w:r>
      <w:r>
        <w:rPr>
          <w:rFonts w:ascii="Arial" w:hAnsi="Arial" w:cs="Arial"/>
          <w:sz w:val="22"/>
        </w:rPr>
        <w:t>Virgilio T. Teruel</w:t>
      </w:r>
      <w:r w:rsidRPr="00D64785">
        <w:rPr>
          <w:rFonts w:ascii="Arial" w:hAnsi="Arial" w:cs="Arial"/>
          <w:sz w:val="22"/>
        </w:rPr>
        <w:t xml:space="preserve">, </w:t>
      </w:r>
      <w:r w:rsidRPr="00043181">
        <w:rPr>
          <w:rFonts w:ascii="Arial" w:hAnsi="Arial" w:cs="Arial"/>
          <w:sz w:val="22"/>
        </w:rPr>
        <w:t>Municipal Mayor</w:t>
      </w:r>
      <w:r>
        <w:rPr>
          <w:rFonts w:ascii="Arial" w:hAnsi="Arial" w:cs="Arial"/>
          <w:sz w:val="22"/>
        </w:rPr>
        <w:t>,</w:t>
      </w:r>
      <w:r w:rsidRPr="00D64785">
        <w:rPr>
          <w:rFonts w:ascii="Arial" w:hAnsi="Arial" w:cs="Arial"/>
          <w:sz w:val="22"/>
        </w:rPr>
        <w:t xml:space="preserve"> to </w:t>
      </w:r>
      <w:r>
        <w:rPr>
          <w:rFonts w:ascii="Arial" w:hAnsi="Arial" w:cs="Arial"/>
          <w:sz w:val="22"/>
        </w:rPr>
        <w:t>PHINMA University of Iloilo and all concerned for their</w:t>
      </w:r>
      <w:r w:rsidRPr="00D64785">
        <w:rPr>
          <w:rFonts w:ascii="Arial" w:hAnsi="Arial" w:cs="Arial"/>
          <w:sz w:val="22"/>
        </w:rPr>
        <w:t xml:space="preserve"> information.</w:t>
      </w:r>
    </w:p>
    <w:p w14:paraId="4B8D3F4A" w14:textId="0BADB553" w:rsidR="00307B4D" w:rsidRPr="00DC6658" w:rsidRDefault="005E31DF" w:rsidP="00307B4D">
      <w:pPr>
        <w:jc w:val="both"/>
        <w:rPr>
          <w:rFonts w:ascii="Arial" w:hAnsi="Arial" w:cs="Arial"/>
          <w:sz w:val="22"/>
        </w:rPr>
      </w:pPr>
      <w:r>
        <w:rPr>
          <w:noProof/>
          <w:lang w:val="en-PH" w:eastAsia="en-PH"/>
        </w:rPr>
        <w:drawing>
          <wp:anchor distT="0" distB="0" distL="114300" distR="114300" simplePos="0" relativeHeight="251663360" behindDoc="0" locked="0" layoutInCell="1" allowOverlap="1" wp14:anchorId="52A35BA9" wp14:editId="7D82CF34">
            <wp:simplePos x="0" y="0"/>
            <wp:positionH relativeFrom="margin">
              <wp:posOffset>3810000</wp:posOffset>
            </wp:positionH>
            <wp:positionV relativeFrom="margin">
              <wp:posOffset>3723640</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6"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307B4D" w:rsidRPr="00D64785">
        <w:rPr>
          <w:rFonts w:ascii="Arial" w:hAnsi="Arial" w:cs="Arial"/>
          <w:sz w:val="22"/>
        </w:rPr>
        <w:tab/>
      </w:r>
      <w:r w:rsidR="00307B4D" w:rsidRPr="002C36DC">
        <w:rPr>
          <w:rFonts w:ascii="Arial" w:hAnsi="Arial" w:cs="Arial"/>
          <w:b/>
          <w:sz w:val="22"/>
        </w:rPr>
        <w:t>APPROVED</w:t>
      </w:r>
      <w:r w:rsidR="00307B4D" w:rsidRPr="00DC6658">
        <w:rPr>
          <w:rFonts w:ascii="Arial" w:hAnsi="Arial" w:cs="Arial"/>
          <w:sz w:val="22"/>
        </w:rPr>
        <w:t>.</w:t>
      </w:r>
    </w:p>
    <w:p w14:paraId="04C1C4D1" w14:textId="3653E1A3" w:rsidR="00307B4D" w:rsidRPr="00353845" w:rsidRDefault="00307B4D" w:rsidP="00307B4D">
      <w:pPr>
        <w:tabs>
          <w:tab w:val="left" w:pos="0"/>
        </w:tabs>
        <w:jc w:val="both"/>
        <w:rPr>
          <w:rFonts w:ascii="Arial" w:hAnsi="Arial" w:cs="Arial"/>
          <w:b/>
          <w:bCs/>
          <w:i/>
          <w:iCs/>
          <w:kern w:val="0"/>
          <w:sz w:val="22"/>
          <w:szCs w:val="22"/>
          <w:lang w:bidi="ar-SA"/>
          <w14:ligatures w14:val="none"/>
        </w:rPr>
      </w:pPr>
      <w:r w:rsidRPr="00353845">
        <w:rPr>
          <w:rFonts w:ascii="Arial" w:hAnsi="Arial" w:cs="Arial"/>
          <w:b/>
          <w:bCs/>
          <w:i/>
          <w:iCs/>
          <w:kern w:val="0"/>
          <w:sz w:val="22"/>
          <w:szCs w:val="22"/>
          <w:lang w:bidi="ar-SA"/>
          <w14:ligatures w14:val="none"/>
        </w:rPr>
        <w:tab/>
      </w:r>
      <w:r w:rsidRPr="00353845">
        <w:rPr>
          <w:rFonts w:ascii="Arial" w:hAnsi="Arial" w:cs="Arial"/>
          <w:b/>
          <w:bCs/>
          <w:i/>
          <w:iCs/>
          <w:kern w:val="0"/>
          <w:sz w:val="22"/>
          <w:szCs w:val="22"/>
          <w:lang w:bidi="ar-SA"/>
          <w14:ligatures w14:val="none"/>
        </w:rPr>
        <w:tab/>
      </w:r>
      <w:r w:rsidRPr="00353845">
        <w:rPr>
          <w:rFonts w:ascii="Arial" w:hAnsi="Arial" w:cs="Arial"/>
          <w:b/>
          <w:bCs/>
          <w:i/>
          <w:iCs/>
          <w:kern w:val="0"/>
          <w:sz w:val="22"/>
          <w:szCs w:val="22"/>
          <w:lang w:bidi="ar-SA"/>
          <w14:ligatures w14:val="none"/>
        </w:rPr>
        <w:tab/>
      </w:r>
      <w:r w:rsidRPr="00353845">
        <w:rPr>
          <w:rFonts w:ascii="Arial" w:hAnsi="Arial" w:cs="Arial"/>
          <w:b/>
          <w:bCs/>
          <w:i/>
          <w:iCs/>
          <w:kern w:val="0"/>
          <w:sz w:val="22"/>
          <w:szCs w:val="22"/>
          <w:lang w:bidi="ar-SA"/>
          <w14:ligatures w14:val="none"/>
        </w:rPr>
        <w:tab/>
        <w:t>CERTIFIED CORRECT:</w:t>
      </w:r>
    </w:p>
    <w:p w14:paraId="18A82B9E" w14:textId="4D576623" w:rsidR="00307B4D" w:rsidRPr="00353845" w:rsidRDefault="00307B4D" w:rsidP="00307B4D">
      <w:pPr>
        <w:spacing w:after="0" w:line="276" w:lineRule="auto"/>
        <w:rPr>
          <w:rFonts w:ascii="Arial" w:hAnsi="Arial" w:cs="Arial"/>
          <w:b/>
          <w:bCs/>
          <w:kern w:val="0"/>
          <w:sz w:val="22"/>
          <w:szCs w:val="22"/>
          <w:lang w:bidi="ar-SA"/>
          <w14:ligatures w14:val="none"/>
        </w:rPr>
      </w:pP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t xml:space="preserve">       </w:t>
      </w:r>
      <w:r w:rsidRPr="00353845">
        <w:rPr>
          <w:rFonts w:ascii="Arial" w:hAnsi="Arial" w:cs="Arial"/>
          <w:b/>
          <w:bCs/>
          <w:kern w:val="0"/>
          <w:sz w:val="22"/>
          <w:szCs w:val="22"/>
          <w:lang w:bidi="ar-SA"/>
          <w14:ligatures w14:val="none"/>
        </w:rPr>
        <w:t>MARLENE TAYO-NAVA</w:t>
      </w:r>
    </w:p>
    <w:p w14:paraId="069E0DE4" w14:textId="67AB3DBE" w:rsidR="00307B4D" w:rsidRPr="00353845" w:rsidRDefault="005E31DF" w:rsidP="00307B4D">
      <w:pPr>
        <w:spacing w:after="200" w:line="276" w:lineRule="auto"/>
        <w:rPr>
          <w:rFonts w:ascii="Arial" w:hAnsi="Arial" w:cs="Arial"/>
          <w:kern w:val="0"/>
          <w:sz w:val="22"/>
          <w:szCs w:val="22"/>
          <w:lang w:bidi="ar-SA"/>
          <w14:ligatures w14:val="none"/>
        </w:rPr>
      </w:pPr>
      <w:r>
        <w:rPr>
          <w:noProof/>
          <w:lang w:val="en-PH" w:eastAsia="en-PH"/>
        </w:rPr>
        <w:drawing>
          <wp:anchor distT="0" distB="0" distL="114300" distR="114300" simplePos="0" relativeHeight="251665408" behindDoc="0" locked="0" layoutInCell="1" allowOverlap="1" wp14:anchorId="1D7B42EC" wp14:editId="1278E80A">
            <wp:simplePos x="0" y="0"/>
            <wp:positionH relativeFrom="column">
              <wp:posOffset>1466850</wp:posOffset>
            </wp:positionH>
            <wp:positionV relativeFrom="paragraph">
              <wp:posOffset>63500</wp:posOffset>
            </wp:positionV>
            <wp:extent cx="1150620" cy="799962"/>
            <wp:effectExtent l="0" t="0" r="0" b="0"/>
            <wp:wrapNone/>
            <wp:docPr id="1024701830" name="Picture 1024701830" descr="C:\Users\SB OFFICE\Downloads\Camposagrado E-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Camposagrado E-Signature.png"/>
                    <pic:cNvPicPr>
                      <a:picLocks noChangeAspect="1" noChangeArrowheads="1"/>
                    </pic:cNvPicPr>
                  </pic:nvPicPr>
                  <pic:blipFill>
                    <a:blip r:embed="rId7" cstate="print"/>
                    <a:srcRect/>
                    <a:stretch>
                      <a:fillRect/>
                    </a:stretch>
                  </pic:blipFill>
                  <pic:spPr bwMode="auto">
                    <a:xfrm>
                      <a:off x="0" y="0"/>
                      <a:ext cx="1150620" cy="79996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307B4D" w:rsidRPr="00353845">
        <w:rPr>
          <w:rFonts w:ascii="Arial" w:hAnsi="Arial" w:cs="Arial"/>
          <w:kern w:val="0"/>
          <w:sz w:val="22"/>
          <w:szCs w:val="22"/>
          <w:lang w:bidi="ar-SA"/>
          <w14:ligatures w14:val="none"/>
        </w:rPr>
        <w:tab/>
      </w:r>
      <w:r w:rsidR="00307B4D" w:rsidRPr="00353845">
        <w:rPr>
          <w:rFonts w:ascii="Arial" w:hAnsi="Arial" w:cs="Arial"/>
          <w:kern w:val="0"/>
          <w:sz w:val="22"/>
          <w:szCs w:val="22"/>
          <w:lang w:bidi="ar-SA"/>
          <w14:ligatures w14:val="none"/>
        </w:rPr>
        <w:tab/>
      </w:r>
      <w:r w:rsidR="00307B4D" w:rsidRPr="00353845">
        <w:rPr>
          <w:rFonts w:ascii="Arial" w:hAnsi="Arial" w:cs="Arial"/>
          <w:kern w:val="0"/>
          <w:sz w:val="22"/>
          <w:szCs w:val="22"/>
          <w:lang w:bidi="ar-SA"/>
          <w14:ligatures w14:val="none"/>
        </w:rPr>
        <w:tab/>
      </w:r>
      <w:r w:rsidR="00307B4D" w:rsidRPr="00353845">
        <w:rPr>
          <w:rFonts w:ascii="Arial" w:hAnsi="Arial" w:cs="Arial"/>
          <w:kern w:val="0"/>
          <w:sz w:val="22"/>
          <w:szCs w:val="22"/>
          <w:lang w:bidi="ar-SA"/>
          <w14:ligatures w14:val="none"/>
        </w:rPr>
        <w:tab/>
      </w:r>
      <w:r w:rsidR="00307B4D" w:rsidRPr="00353845">
        <w:rPr>
          <w:rFonts w:ascii="Arial" w:hAnsi="Arial" w:cs="Arial"/>
          <w:kern w:val="0"/>
          <w:sz w:val="22"/>
          <w:szCs w:val="22"/>
          <w:lang w:bidi="ar-SA"/>
          <w14:ligatures w14:val="none"/>
        </w:rPr>
        <w:tab/>
      </w:r>
      <w:r w:rsidR="00307B4D" w:rsidRPr="00353845">
        <w:rPr>
          <w:rFonts w:ascii="Arial" w:hAnsi="Arial" w:cs="Arial"/>
          <w:kern w:val="0"/>
          <w:sz w:val="22"/>
          <w:szCs w:val="22"/>
          <w:lang w:bidi="ar-SA"/>
          <w14:ligatures w14:val="none"/>
        </w:rPr>
        <w:tab/>
      </w:r>
      <w:r w:rsidR="00307B4D" w:rsidRPr="00353845">
        <w:rPr>
          <w:rFonts w:ascii="Arial" w:hAnsi="Arial" w:cs="Arial"/>
          <w:kern w:val="0"/>
          <w:sz w:val="22"/>
          <w:szCs w:val="22"/>
          <w:lang w:bidi="ar-SA"/>
          <w14:ligatures w14:val="none"/>
        </w:rPr>
        <w:tab/>
      </w:r>
      <w:r w:rsidR="00307B4D" w:rsidRPr="00353845">
        <w:rPr>
          <w:rFonts w:ascii="Arial" w:hAnsi="Arial" w:cs="Arial"/>
          <w:kern w:val="0"/>
          <w:sz w:val="22"/>
          <w:szCs w:val="22"/>
          <w:lang w:bidi="ar-SA"/>
          <w14:ligatures w14:val="none"/>
        </w:rPr>
        <w:tab/>
        <w:t xml:space="preserve">                SB Secretary</w:t>
      </w:r>
    </w:p>
    <w:p w14:paraId="78878DDC" w14:textId="20B1B9EF" w:rsidR="00307B4D" w:rsidRPr="00353845" w:rsidRDefault="00307B4D" w:rsidP="00307B4D">
      <w:pPr>
        <w:spacing w:after="200" w:line="276" w:lineRule="auto"/>
        <w:rPr>
          <w:rFonts w:ascii="Arial" w:hAnsi="Arial" w:cs="Arial"/>
          <w:b/>
          <w:bCs/>
          <w:i/>
          <w:iCs/>
          <w:kern w:val="0"/>
          <w:sz w:val="22"/>
          <w:szCs w:val="22"/>
          <w:lang w:bidi="ar-SA"/>
          <w14:ligatures w14:val="none"/>
        </w:rPr>
      </w:pPr>
      <w:r w:rsidRPr="00353845">
        <w:rPr>
          <w:rFonts w:ascii="Arial" w:hAnsi="Arial" w:cs="Arial"/>
          <w:b/>
          <w:bCs/>
          <w:i/>
          <w:iCs/>
          <w:kern w:val="0"/>
          <w:sz w:val="22"/>
          <w:szCs w:val="22"/>
          <w:lang w:bidi="ar-SA"/>
          <w14:ligatures w14:val="none"/>
        </w:rPr>
        <w:t>ATTESTED:</w:t>
      </w:r>
    </w:p>
    <w:p w14:paraId="035A2D4F" w14:textId="77777777" w:rsidR="00307B4D" w:rsidRPr="00353845" w:rsidRDefault="00307B4D" w:rsidP="00307B4D">
      <w:pPr>
        <w:spacing w:after="0" w:line="276" w:lineRule="auto"/>
        <w:rPr>
          <w:rFonts w:ascii="Arial" w:hAnsi="Arial" w:cs="Arial"/>
          <w:b/>
          <w:bCs/>
          <w:kern w:val="0"/>
          <w:sz w:val="22"/>
          <w:szCs w:val="22"/>
          <w:lang w:bidi="ar-SA"/>
          <w14:ligatures w14:val="none"/>
        </w:rPr>
      </w:pP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t xml:space="preserve"> </w:t>
      </w:r>
      <w:r w:rsidRPr="00353845">
        <w:rPr>
          <w:rFonts w:ascii="Arial" w:hAnsi="Arial" w:cs="Arial"/>
          <w:b/>
          <w:bCs/>
          <w:kern w:val="0"/>
          <w:sz w:val="22"/>
          <w:szCs w:val="22"/>
          <w:lang w:bidi="ar-SA"/>
          <w14:ligatures w14:val="none"/>
        </w:rPr>
        <w:t xml:space="preserve"> ADRIAN S. CAMPOSAGRADO</w:t>
      </w:r>
    </w:p>
    <w:p w14:paraId="3588D0E5" w14:textId="7A3E8CF0" w:rsidR="00307B4D" w:rsidRPr="00353845" w:rsidRDefault="00307B4D" w:rsidP="00307B4D">
      <w:pPr>
        <w:spacing w:after="0" w:line="276" w:lineRule="auto"/>
        <w:rPr>
          <w:rFonts w:ascii="Arial" w:hAnsi="Arial" w:cs="Arial"/>
          <w:kern w:val="0"/>
          <w:sz w:val="22"/>
          <w:szCs w:val="22"/>
          <w:lang w:bidi="ar-SA"/>
          <w14:ligatures w14:val="none"/>
        </w:rPr>
      </w:pPr>
      <w:r w:rsidRPr="00353845">
        <w:rPr>
          <w:rFonts w:ascii="Arial" w:hAnsi="Arial" w:cs="Arial"/>
          <w:kern w:val="0"/>
          <w:sz w:val="22"/>
          <w:szCs w:val="22"/>
          <w:lang w:bidi="ar-SA"/>
          <w14:ligatures w14:val="none"/>
        </w:rPr>
        <w:tab/>
        <w:t xml:space="preserve">     SB Member &amp; Temporary Presiding Officer</w:t>
      </w:r>
    </w:p>
    <w:p w14:paraId="5CC2A693" w14:textId="4816F563" w:rsidR="00307B4D" w:rsidRPr="00353845" w:rsidRDefault="00307B4D" w:rsidP="00307B4D">
      <w:pPr>
        <w:spacing w:after="200" w:line="276" w:lineRule="auto"/>
        <w:rPr>
          <w:rFonts w:ascii="Arial" w:hAnsi="Arial" w:cs="Arial"/>
          <w:kern w:val="0"/>
          <w:sz w:val="22"/>
          <w:szCs w:val="22"/>
          <w:lang w:bidi="ar-SA"/>
          <w14:ligatures w14:val="none"/>
        </w:rPr>
      </w:pPr>
    </w:p>
    <w:p w14:paraId="327D36E3" w14:textId="56F607A8" w:rsidR="00307B4D" w:rsidRPr="00353845" w:rsidRDefault="00307B4D" w:rsidP="00307B4D">
      <w:pPr>
        <w:spacing w:after="200" w:line="276" w:lineRule="auto"/>
        <w:rPr>
          <w:rFonts w:ascii="Arial" w:hAnsi="Arial" w:cs="Arial"/>
          <w:kern w:val="0"/>
          <w:sz w:val="22"/>
          <w:szCs w:val="22"/>
          <w:lang w:bidi="ar-SA"/>
          <w14:ligatures w14:val="none"/>
        </w:rPr>
      </w:pP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p>
    <w:p w14:paraId="08AF6202" w14:textId="6B424057" w:rsidR="00307B4D" w:rsidRPr="00353845" w:rsidRDefault="00307B4D" w:rsidP="00307B4D">
      <w:pPr>
        <w:spacing w:after="200" w:line="276" w:lineRule="auto"/>
        <w:rPr>
          <w:rFonts w:ascii="Arial" w:hAnsi="Arial" w:cs="Arial"/>
          <w:kern w:val="0"/>
          <w:sz w:val="22"/>
          <w:szCs w:val="22"/>
          <w:lang w:bidi="ar-SA"/>
          <w14:ligatures w14:val="none"/>
        </w:rPr>
      </w:pPr>
    </w:p>
    <w:p w14:paraId="4B4F9B67" w14:textId="77777777" w:rsidR="00307B4D" w:rsidRPr="00353845" w:rsidRDefault="00307B4D" w:rsidP="00307B4D">
      <w:pPr>
        <w:spacing w:after="200" w:line="276" w:lineRule="auto"/>
        <w:ind w:left="720" w:hanging="720"/>
        <w:jc w:val="center"/>
        <w:rPr>
          <w:rFonts w:ascii="Arial" w:hAnsi="Arial" w:cs="Arial"/>
          <w:kern w:val="0"/>
          <w:szCs w:val="24"/>
          <w:lang w:val="en-PH" w:bidi="ar-SA"/>
          <w14:ligatures w14:val="none"/>
        </w:rPr>
      </w:pPr>
    </w:p>
    <w:p w14:paraId="48098C7E" w14:textId="77777777" w:rsidR="00307B4D" w:rsidRPr="00353845" w:rsidRDefault="00307B4D" w:rsidP="00307B4D">
      <w:pPr>
        <w:spacing w:after="200" w:line="276" w:lineRule="auto"/>
        <w:ind w:left="720" w:hanging="720"/>
        <w:jc w:val="center"/>
        <w:rPr>
          <w:rFonts w:ascii="Arial" w:hAnsi="Arial" w:cs="Arial"/>
          <w:kern w:val="0"/>
          <w:szCs w:val="24"/>
          <w:lang w:val="en-PH" w:bidi="ar-SA"/>
          <w14:ligatures w14:val="none"/>
        </w:rPr>
      </w:pPr>
    </w:p>
    <w:p w14:paraId="315FA1F4" w14:textId="77777777" w:rsidR="00307B4D" w:rsidRPr="00353845" w:rsidRDefault="00307B4D" w:rsidP="00307B4D">
      <w:pPr>
        <w:spacing w:after="200" w:line="276" w:lineRule="auto"/>
        <w:ind w:left="720" w:hanging="720"/>
        <w:jc w:val="center"/>
        <w:rPr>
          <w:rFonts w:ascii="Arial" w:hAnsi="Arial" w:cs="Arial"/>
          <w:kern w:val="0"/>
          <w:szCs w:val="24"/>
          <w:lang w:val="en-PH" w:bidi="ar-SA"/>
          <w14:ligatures w14:val="none"/>
        </w:rPr>
      </w:pPr>
    </w:p>
    <w:p w14:paraId="3CD4E1DC" w14:textId="77777777" w:rsidR="00307B4D" w:rsidRPr="00353845" w:rsidRDefault="00307B4D" w:rsidP="00307B4D">
      <w:pPr>
        <w:spacing w:after="200" w:line="276" w:lineRule="auto"/>
        <w:ind w:left="720" w:hanging="720"/>
        <w:jc w:val="center"/>
        <w:rPr>
          <w:rFonts w:ascii="Arial" w:hAnsi="Arial" w:cs="Arial"/>
          <w:kern w:val="0"/>
          <w:szCs w:val="24"/>
          <w:lang w:val="en-PH" w:bidi="ar-SA"/>
          <w14:ligatures w14:val="none"/>
        </w:rPr>
      </w:pPr>
    </w:p>
    <w:p w14:paraId="4DE9950E" w14:textId="77777777" w:rsidR="00307B4D" w:rsidRDefault="00307B4D" w:rsidP="00307B4D">
      <w:pPr>
        <w:spacing w:after="200" w:line="276" w:lineRule="auto"/>
        <w:ind w:left="720" w:hanging="720"/>
        <w:jc w:val="center"/>
        <w:rPr>
          <w:rFonts w:ascii="Arial" w:hAnsi="Arial" w:cs="Arial"/>
          <w:kern w:val="0"/>
          <w:szCs w:val="24"/>
          <w:lang w:val="en-PH" w:bidi="ar-SA"/>
          <w14:ligatures w14:val="none"/>
        </w:rPr>
      </w:pPr>
    </w:p>
    <w:p w14:paraId="150815A7" w14:textId="77777777" w:rsidR="00307B4D" w:rsidRDefault="00307B4D" w:rsidP="00307B4D">
      <w:pPr>
        <w:spacing w:after="200" w:line="276" w:lineRule="auto"/>
        <w:ind w:left="720" w:hanging="720"/>
        <w:jc w:val="center"/>
        <w:rPr>
          <w:rFonts w:ascii="Arial" w:hAnsi="Arial" w:cs="Arial"/>
          <w:kern w:val="0"/>
          <w:szCs w:val="24"/>
          <w:lang w:val="en-PH" w:bidi="ar-SA"/>
          <w14:ligatures w14:val="none"/>
        </w:rPr>
      </w:pPr>
    </w:p>
    <w:p w14:paraId="723359CB" w14:textId="77777777" w:rsidR="00307B4D" w:rsidRDefault="00307B4D" w:rsidP="00307B4D">
      <w:pPr>
        <w:spacing w:after="200" w:line="276" w:lineRule="auto"/>
        <w:ind w:left="720" w:hanging="720"/>
        <w:jc w:val="center"/>
        <w:rPr>
          <w:rFonts w:ascii="Arial" w:hAnsi="Arial" w:cs="Arial"/>
          <w:kern w:val="0"/>
          <w:szCs w:val="24"/>
          <w:lang w:val="en-PH" w:bidi="ar-SA"/>
          <w14:ligatures w14:val="none"/>
        </w:rPr>
      </w:pPr>
    </w:p>
    <w:p w14:paraId="3708AE71" w14:textId="77777777" w:rsidR="00307B4D" w:rsidRDefault="00307B4D" w:rsidP="00307B4D">
      <w:pPr>
        <w:spacing w:after="200" w:line="276" w:lineRule="auto"/>
        <w:ind w:left="720" w:hanging="720"/>
        <w:jc w:val="center"/>
        <w:rPr>
          <w:rFonts w:ascii="Arial" w:hAnsi="Arial" w:cs="Arial"/>
          <w:kern w:val="0"/>
          <w:szCs w:val="24"/>
          <w:lang w:val="en-PH" w:bidi="ar-SA"/>
          <w14:ligatures w14:val="none"/>
        </w:rPr>
      </w:pPr>
    </w:p>
    <w:p w14:paraId="6318FBE4" w14:textId="77777777" w:rsidR="00307B4D" w:rsidRDefault="00307B4D" w:rsidP="00307B4D">
      <w:pPr>
        <w:spacing w:after="200" w:line="276" w:lineRule="auto"/>
        <w:ind w:left="720" w:hanging="720"/>
        <w:jc w:val="center"/>
        <w:rPr>
          <w:rFonts w:ascii="Arial" w:hAnsi="Arial" w:cs="Arial"/>
          <w:kern w:val="0"/>
          <w:szCs w:val="24"/>
          <w:lang w:val="en-PH" w:bidi="ar-SA"/>
          <w14:ligatures w14:val="none"/>
        </w:rPr>
      </w:pPr>
    </w:p>
    <w:p w14:paraId="508447AC" w14:textId="77777777" w:rsidR="00307B4D" w:rsidRPr="00353845" w:rsidRDefault="00307B4D" w:rsidP="00307B4D">
      <w:pPr>
        <w:spacing w:after="200" w:line="276" w:lineRule="auto"/>
        <w:ind w:left="720" w:hanging="720"/>
        <w:jc w:val="center"/>
        <w:rPr>
          <w:rFonts w:ascii="Arial" w:hAnsi="Arial" w:cs="Arial"/>
          <w:kern w:val="0"/>
          <w:szCs w:val="24"/>
          <w:lang w:val="en-PH" w:bidi="ar-SA"/>
          <w14:ligatures w14:val="none"/>
        </w:rPr>
      </w:pPr>
      <w:r w:rsidRPr="00353845">
        <w:rPr>
          <w:b/>
          <w:noProof/>
          <w:kern w:val="0"/>
          <w:sz w:val="16"/>
          <w:szCs w:val="22"/>
          <w:lang w:bidi="ar-SA"/>
          <w14:ligatures w14:val="none"/>
        </w:rPr>
        <w:drawing>
          <wp:anchor distT="0" distB="0" distL="114300" distR="114300" simplePos="0" relativeHeight="251661312" behindDoc="1" locked="0" layoutInCell="1" allowOverlap="1" wp14:anchorId="6F8C487F" wp14:editId="73C61D28">
            <wp:simplePos x="0" y="0"/>
            <wp:positionH relativeFrom="page">
              <wp:posOffset>-635</wp:posOffset>
            </wp:positionH>
            <wp:positionV relativeFrom="paragraph">
              <wp:posOffset>448945</wp:posOffset>
            </wp:positionV>
            <wp:extent cx="7734935" cy="1466850"/>
            <wp:effectExtent l="0" t="0" r="0" b="0"/>
            <wp:wrapNone/>
            <wp:docPr id="476833774" name="Picture 476833774"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34935" cy="1466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DBE7642" w14:textId="77777777" w:rsidR="00307B4D" w:rsidRPr="00353845" w:rsidRDefault="00307B4D" w:rsidP="00307B4D">
      <w:pPr>
        <w:spacing w:after="200" w:line="276" w:lineRule="auto"/>
        <w:ind w:left="720" w:hanging="720"/>
        <w:jc w:val="center"/>
        <w:rPr>
          <w:rFonts w:ascii="Arial" w:hAnsi="Arial" w:cs="Arial"/>
          <w:kern w:val="0"/>
          <w:szCs w:val="24"/>
          <w:lang w:val="en-PH" w:bidi="ar-SA"/>
          <w14:ligatures w14:val="none"/>
        </w:rPr>
      </w:pPr>
    </w:p>
    <w:p w14:paraId="0730E1CE" w14:textId="34F4B043" w:rsidR="003D3655" w:rsidRDefault="00307B4D" w:rsidP="00FC1312">
      <w:pPr>
        <w:spacing w:after="200" w:line="276" w:lineRule="auto"/>
        <w:ind w:left="720" w:hanging="720"/>
        <w:jc w:val="both"/>
      </w:pPr>
      <w:r w:rsidRPr="00353845">
        <w:rPr>
          <w:rFonts w:ascii="Arial" w:hAnsi="Arial" w:cs="Arial"/>
          <w:noProof/>
          <w:kern w:val="0"/>
          <w:sz w:val="22"/>
          <w:szCs w:val="22"/>
          <w:lang w:bidi="ar-SA"/>
          <w14:ligatures w14:val="none"/>
        </w:rPr>
        <w:drawing>
          <wp:anchor distT="0" distB="0" distL="114300" distR="114300" simplePos="0" relativeHeight="251660288" behindDoc="0" locked="0" layoutInCell="1" allowOverlap="1" wp14:anchorId="12596C76" wp14:editId="0BA2B81F">
            <wp:simplePos x="0" y="0"/>
            <wp:positionH relativeFrom="page">
              <wp:posOffset>1270</wp:posOffset>
            </wp:positionH>
            <wp:positionV relativeFrom="paragraph">
              <wp:posOffset>5930900</wp:posOffset>
            </wp:positionV>
            <wp:extent cx="7769225" cy="1283335"/>
            <wp:effectExtent l="0" t="0" r="3175" b="0"/>
            <wp:wrapNone/>
            <wp:docPr id="460115420" name="Picture 460115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shot 2023-11-16 104745.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7769225" cy="1283335"/>
                    </a:xfrm>
                    <a:prstGeom prst="rect">
                      <a:avLst/>
                    </a:prstGeom>
                  </pic:spPr>
                </pic:pic>
              </a:graphicData>
            </a:graphic>
            <wp14:sizeRelH relativeFrom="page">
              <wp14:pctWidth>0</wp14:pctWidth>
            </wp14:sizeRelH>
            <wp14:sizeRelV relativeFrom="page">
              <wp14:pctHeight>0</wp14:pctHeight>
            </wp14:sizeRelV>
          </wp:anchor>
        </w:drawing>
      </w:r>
    </w:p>
    <w:sectPr w:rsidR="003D3655" w:rsidSect="00307B4D">
      <w:pgSz w:w="12240" w:h="18720" w:code="10001"/>
      <w:pgMar w:top="1152"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03F16FC"/>
    <w:multiLevelType w:val="hybridMultilevel"/>
    <w:tmpl w:val="0964C51A"/>
    <w:lvl w:ilvl="0" w:tplc="34090001">
      <w:start w:val="1"/>
      <w:numFmt w:val="bullet"/>
      <w:lvlText w:val=""/>
      <w:lvlJc w:val="left"/>
      <w:pPr>
        <w:ind w:left="1440" w:hanging="360"/>
      </w:pPr>
      <w:rPr>
        <w:rFonts w:ascii="Symbol" w:hAnsi="Symbol" w:hint="default"/>
      </w:rPr>
    </w:lvl>
    <w:lvl w:ilvl="1" w:tplc="34090003" w:tentative="1">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num w:numId="1" w16cid:durableId="17080681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7B4D"/>
    <w:rsid w:val="000B6E15"/>
    <w:rsid w:val="00307B4D"/>
    <w:rsid w:val="003D3655"/>
    <w:rsid w:val="00427530"/>
    <w:rsid w:val="005E31DF"/>
    <w:rsid w:val="008676FF"/>
    <w:rsid w:val="0094006C"/>
    <w:rsid w:val="009B3C84"/>
    <w:rsid w:val="00DA4E82"/>
    <w:rsid w:val="00FC1312"/>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736999"/>
  <w15:chartTrackingRefBased/>
  <w15:docId w15:val="{36AC5942-B5A8-44AE-9BE1-0197619C9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7B4D"/>
  </w:style>
  <w:style w:type="paragraph" w:styleId="Heading1">
    <w:name w:val="heading 1"/>
    <w:basedOn w:val="Normal"/>
    <w:next w:val="Normal"/>
    <w:link w:val="Heading1Char"/>
    <w:uiPriority w:val="9"/>
    <w:qFormat/>
    <w:rsid w:val="00307B4D"/>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307B4D"/>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307B4D"/>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307B4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07B4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07B4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07B4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07B4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07B4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7B4D"/>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307B4D"/>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307B4D"/>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307B4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07B4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07B4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07B4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07B4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07B4D"/>
    <w:rPr>
      <w:rFonts w:eastAsiaTheme="majorEastAsia" w:cstheme="majorBidi"/>
      <w:color w:val="272727" w:themeColor="text1" w:themeTint="D8"/>
    </w:rPr>
  </w:style>
  <w:style w:type="paragraph" w:styleId="Title">
    <w:name w:val="Title"/>
    <w:basedOn w:val="Normal"/>
    <w:next w:val="Normal"/>
    <w:link w:val="TitleChar"/>
    <w:uiPriority w:val="10"/>
    <w:qFormat/>
    <w:rsid w:val="00307B4D"/>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307B4D"/>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307B4D"/>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307B4D"/>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307B4D"/>
    <w:pPr>
      <w:spacing w:before="160"/>
      <w:jc w:val="center"/>
    </w:pPr>
    <w:rPr>
      <w:i/>
      <w:iCs/>
      <w:color w:val="404040" w:themeColor="text1" w:themeTint="BF"/>
    </w:rPr>
  </w:style>
  <w:style w:type="character" w:customStyle="1" w:styleId="QuoteChar">
    <w:name w:val="Quote Char"/>
    <w:basedOn w:val="DefaultParagraphFont"/>
    <w:link w:val="Quote"/>
    <w:uiPriority w:val="29"/>
    <w:rsid w:val="00307B4D"/>
    <w:rPr>
      <w:i/>
      <w:iCs/>
      <w:color w:val="404040" w:themeColor="text1" w:themeTint="BF"/>
    </w:rPr>
  </w:style>
  <w:style w:type="paragraph" w:styleId="ListParagraph">
    <w:name w:val="List Paragraph"/>
    <w:basedOn w:val="Normal"/>
    <w:uiPriority w:val="34"/>
    <w:qFormat/>
    <w:rsid w:val="00307B4D"/>
    <w:pPr>
      <w:ind w:left="720"/>
      <w:contextualSpacing/>
    </w:pPr>
  </w:style>
  <w:style w:type="character" w:styleId="IntenseEmphasis">
    <w:name w:val="Intense Emphasis"/>
    <w:basedOn w:val="DefaultParagraphFont"/>
    <w:uiPriority w:val="21"/>
    <w:qFormat/>
    <w:rsid w:val="00307B4D"/>
    <w:rPr>
      <w:i/>
      <w:iCs/>
      <w:color w:val="2F5496" w:themeColor="accent1" w:themeShade="BF"/>
    </w:rPr>
  </w:style>
  <w:style w:type="paragraph" w:styleId="IntenseQuote">
    <w:name w:val="Intense Quote"/>
    <w:basedOn w:val="Normal"/>
    <w:next w:val="Normal"/>
    <w:link w:val="IntenseQuoteChar"/>
    <w:uiPriority w:val="30"/>
    <w:qFormat/>
    <w:rsid w:val="00307B4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07B4D"/>
    <w:rPr>
      <w:i/>
      <w:iCs/>
      <w:color w:val="2F5496" w:themeColor="accent1" w:themeShade="BF"/>
    </w:rPr>
  </w:style>
  <w:style w:type="character" w:styleId="IntenseReference">
    <w:name w:val="Intense Reference"/>
    <w:basedOn w:val="DefaultParagraphFont"/>
    <w:uiPriority w:val="32"/>
    <w:qFormat/>
    <w:rsid w:val="00307B4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1101</Words>
  <Characters>6280</Characters>
  <Application>Microsoft Office Word</Application>
  <DocSecurity>0</DocSecurity>
  <Lines>52</Lines>
  <Paragraphs>14</Paragraphs>
  <ScaleCrop>false</ScaleCrop>
  <Company/>
  <LinksUpToDate>false</LinksUpToDate>
  <CharactersWithSpaces>7367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4</cp:revision>
  <dcterms:created xsi:type="dcterms:W3CDTF">2025-10-01T05:31:00Z</dcterms:created>
  <dcterms:modified xsi:type="dcterms:W3CDTF">2025-10-08T03:19:00Z</dcterms:modified>
</cp:coreProperties>
</file>